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9B" w:rsidRPr="00AE2F9B" w:rsidRDefault="00AE2F9B" w:rsidP="00AE2F9B">
      <w:pPr>
        <w:tabs>
          <w:tab w:val="left" w:pos="5954"/>
        </w:tabs>
        <w:spacing w:line="240" w:lineRule="auto"/>
        <w:ind w:left="5529"/>
        <w:jc w:val="center"/>
        <w:rPr>
          <w:rFonts w:ascii="Times New Roman" w:hAnsi="Times New Roman" w:cs="Times New Roman"/>
          <w:szCs w:val="24"/>
        </w:rPr>
      </w:pPr>
      <w:r w:rsidRPr="00AE2F9B">
        <w:rPr>
          <w:rFonts w:ascii="Times New Roman" w:hAnsi="Times New Roman" w:cs="Times New Roman"/>
          <w:szCs w:val="24"/>
        </w:rPr>
        <w:t>УТВЕРЖДАЮ</w:t>
      </w:r>
    </w:p>
    <w:p w:rsidR="00AE2F9B" w:rsidRPr="00AE2F9B" w:rsidRDefault="00AE2F9B" w:rsidP="00AE2F9B">
      <w:pPr>
        <w:pStyle w:val="a3"/>
        <w:tabs>
          <w:tab w:val="left" w:pos="5954"/>
        </w:tabs>
        <w:spacing w:line="240" w:lineRule="auto"/>
        <w:ind w:left="5529"/>
        <w:jc w:val="center"/>
        <w:rPr>
          <w:szCs w:val="24"/>
        </w:rPr>
      </w:pPr>
    </w:p>
    <w:p w:rsidR="00AE2F9B" w:rsidRPr="00AE2F9B" w:rsidRDefault="00AE2F9B" w:rsidP="00AE2F9B">
      <w:pPr>
        <w:pStyle w:val="a3"/>
        <w:pBdr>
          <w:bottom w:val="single" w:sz="4" w:space="1" w:color="auto"/>
        </w:pBdr>
        <w:tabs>
          <w:tab w:val="left" w:leader="underscore" w:pos="9356"/>
        </w:tabs>
        <w:spacing w:line="240" w:lineRule="auto"/>
        <w:ind w:left="5528"/>
        <w:jc w:val="center"/>
        <w:rPr>
          <w:szCs w:val="24"/>
        </w:rPr>
      </w:pPr>
      <w:r w:rsidRPr="00AE2F9B">
        <w:rPr>
          <w:szCs w:val="24"/>
        </w:rPr>
        <w:t>Проректор по научной работе</w:t>
      </w:r>
    </w:p>
    <w:p w:rsidR="00AE2F9B" w:rsidRPr="00AE2F9B" w:rsidRDefault="00AE2F9B" w:rsidP="00AE2F9B">
      <w:pPr>
        <w:pStyle w:val="a3"/>
        <w:tabs>
          <w:tab w:val="left" w:leader="underscore" w:pos="9356"/>
        </w:tabs>
        <w:spacing w:line="240" w:lineRule="auto"/>
        <w:ind w:left="5528"/>
        <w:jc w:val="center"/>
        <w:rPr>
          <w:szCs w:val="24"/>
          <w:vertAlign w:val="superscript"/>
        </w:rPr>
      </w:pPr>
      <w:r w:rsidRPr="00AE2F9B">
        <w:rPr>
          <w:szCs w:val="24"/>
          <w:vertAlign w:val="superscript"/>
        </w:rPr>
        <w:t>(Должность (ректор или уполномоченное им лицо))</w:t>
      </w:r>
    </w:p>
    <w:p w:rsidR="00AE2F9B" w:rsidRPr="00AE2F9B" w:rsidRDefault="00AE2F9B" w:rsidP="00AE2F9B">
      <w:pPr>
        <w:tabs>
          <w:tab w:val="left" w:pos="5954"/>
        </w:tabs>
        <w:spacing w:line="240" w:lineRule="auto"/>
        <w:ind w:left="5529"/>
        <w:jc w:val="center"/>
        <w:rPr>
          <w:rFonts w:ascii="Times New Roman" w:hAnsi="Times New Roman" w:cs="Times New Roman"/>
          <w:szCs w:val="24"/>
        </w:rPr>
      </w:pPr>
      <w:r w:rsidRPr="00AE2F9B">
        <w:rPr>
          <w:rFonts w:ascii="Times New Roman" w:hAnsi="Times New Roman" w:cs="Times New Roman"/>
          <w:szCs w:val="24"/>
        </w:rPr>
        <w:t>____________ _</w:t>
      </w:r>
      <w:r w:rsidRPr="00AE2F9B">
        <w:rPr>
          <w:rFonts w:ascii="Times New Roman" w:hAnsi="Times New Roman" w:cs="Times New Roman"/>
          <w:szCs w:val="24"/>
          <w:u w:val="single"/>
        </w:rPr>
        <w:t>Бабанов Н.Ю.</w:t>
      </w:r>
      <w:r w:rsidRPr="00AE2F9B">
        <w:rPr>
          <w:rFonts w:ascii="Times New Roman" w:hAnsi="Times New Roman" w:cs="Times New Roman"/>
          <w:szCs w:val="24"/>
        </w:rPr>
        <w:t>__</w:t>
      </w:r>
    </w:p>
    <w:p w:rsidR="00AE2F9B" w:rsidRPr="00AE2F9B" w:rsidRDefault="00AE2F9B" w:rsidP="00AE2F9B">
      <w:pPr>
        <w:tabs>
          <w:tab w:val="left" w:pos="5954"/>
        </w:tabs>
        <w:spacing w:line="240" w:lineRule="auto"/>
        <w:ind w:left="5529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AE2F9B">
        <w:rPr>
          <w:rFonts w:ascii="Times New Roman" w:hAnsi="Times New Roman" w:cs="Times New Roman"/>
          <w:szCs w:val="24"/>
          <w:vertAlign w:val="superscript"/>
        </w:rPr>
        <w:t>(подпись)                              (ФИО)</w:t>
      </w:r>
    </w:p>
    <w:p w:rsidR="00AE2F9B" w:rsidRPr="00AE2F9B" w:rsidRDefault="00AE2F9B" w:rsidP="00AE2F9B">
      <w:pPr>
        <w:tabs>
          <w:tab w:val="left" w:pos="5954"/>
        </w:tabs>
        <w:spacing w:line="240" w:lineRule="auto"/>
        <w:ind w:left="5529"/>
        <w:jc w:val="center"/>
        <w:rPr>
          <w:rFonts w:ascii="Times New Roman" w:hAnsi="Times New Roman" w:cs="Times New Roman"/>
          <w:szCs w:val="24"/>
        </w:rPr>
      </w:pPr>
      <w:r w:rsidRPr="00AE2F9B">
        <w:rPr>
          <w:rFonts w:ascii="Times New Roman" w:hAnsi="Times New Roman" w:cs="Times New Roman"/>
          <w:szCs w:val="24"/>
        </w:rPr>
        <w:t>«       » ______________ 20___ г.</w:t>
      </w:r>
    </w:p>
    <w:p w:rsidR="00AE2F9B" w:rsidRPr="00615F3B" w:rsidRDefault="00AE2F9B" w:rsidP="00AE2F9B">
      <w:pPr>
        <w:pStyle w:val="a3"/>
        <w:tabs>
          <w:tab w:val="left" w:pos="426"/>
        </w:tabs>
        <w:spacing w:line="240" w:lineRule="auto"/>
        <w:ind w:left="0"/>
        <w:jc w:val="center"/>
        <w:rPr>
          <w:szCs w:val="24"/>
        </w:rPr>
      </w:pPr>
    </w:p>
    <w:p w:rsidR="003F1A9D" w:rsidRPr="003F1A9D" w:rsidRDefault="003F1A9D" w:rsidP="003F1A9D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B310E" w:rsidRPr="00AC21EC" w:rsidRDefault="003B310E" w:rsidP="0052007B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E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046E6" w:rsidRPr="009046C3" w:rsidRDefault="003B310E" w:rsidP="003B310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46C3">
        <w:rPr>
          <w:rFonts w:ascii="Times New Roman" w:hAnsi="Times New Roman" w:cs="Times New Roman"/>
          <w:sz w:val="20"/>
          <w:szCs w:val="20"/>
        </w:rPr>
        <w:tab/>
      </w:r>
      <w:r w:rsidR="00C046E6" w:rsidRPr="009046C3">
        <w:rPr>
          <w:rFonts w:ascii="Times New Roman" w:hAnsi="Times New Roman" w:cs="Times New Roman"/>
          <w:sz w:val="20"/>
          <w:szCs w:val="20"/>
        </w:rPr>
        <w:t>о возможности открытого опубликования</w:t>
      </w:r>
    </w:p>
    <w:p w:rsidR="00DC1129" w:rsidRPr="009046C3" w:rsidRDefault="00AC21EC" w:rsidP="00D64A91">
      <w:pPr>
        <w:pStyle w:val="2"/>
        <w:spacing w:after="0" w:line="240" w:lineRule="auto"/>
        <w:jc w:val="both"/>
        <w:rPr>
          <w:rFonts w:ascii="Times New Roman" w:hAnsi="Times New Roman"/>
          <w:u w:val="single"/>
        </w:rPr>
      </w:pPr>
      <w:r w:rsidRPr="009046C3">
        <w:rPr>
          <w:rFonts w:ascii="Times New Roman" w:hAnsi="Times New Roman"/>
        </w:rPr>
        <w:t>статьи «</w:t>
      </w:r>
      <w:r w:rsidR="00955A39" w:rsidRPr="00955A39">
        <w:rPr>
          <w:rFonts w:ascii="Times New Roman" w:hAnsi="Times New Roman"/>
          <w:highlight w:val="yellow"/>
        </w:rPr>
        <w:t>…………………………………………………………………………………………………………….</w:t>
      </w:r>
      <w:r w:rsidR="00955A39">
        <w:rPr>
          <w:rFonts w:ascii="Times New Roman" w:hAnsi="Times New Roman"/>
        </w:rPr>
        <w:t xml:space="preserve">» </w:t>
      </w:r>
      <w:r w:rsidR="00955A39" w:rsidRPr="00955A39">
        <w:rPr>
          <w:rFonts w:ascii="Times New Roman" w:hAnsi="Times New Roman"/>
          <w:u w:val="single"/>
        </w:rPr>
        <w:t>ав</w:t>
      </w:r>
      <w:r w:rsidR="00AE4804" w:rsidRPr="009046C3">
        <w:rPr>
          <w:rFonts w:ascii="Times New Roman" w:hAnsi="Times New Roman"/>
          <w:u w:val="single"/>
        </w:rPr>
        <w:t>тор</w:t>
      </w:r>
      <w:r w:rsidR="00D64A91">
        <w:rPr>
          <w:rFonts w:ascii="Times New Roman" w:hAnsi="Times New Roman"/>
          <w:u w:val="single"/>
        </w:rPr>
        <w:t>ов</w:t>
      </w:r>
      <w:r w:rsidR="00955A39" w:rsidRPr="00955A39">
        <w:rPr>
          <w:rFonts w:ascii="Times New Roman" w:hAnsi="Times New Roman"/>
          <w:highlight w:val="yellow"/>
          <w:u w:val="single"/>
        </w:rPr>
        <w:t>…………………………………………………………………………………………………………………</w:t>
      </w:r>
      <w:r w:rsidR="00D64A91">
        <w:rPr>
          <w:rFonts w:ascii="Times New Roman" w:hAnsi="Times New Roman"/>
          <w:u w:val="single"/>
        </w:rPr>
        <w:t>,</w:t>
      </w:r>
      <w:r w:rsidR="00AE4804" w:rsidRPr="009046C3">
        <w:rPr>
          <w:rFonts w:ascii="Times New Roman" w:hAnsi="Times New Roman"/>
          <w:u w:val="single"/>
        </w:rPr>
        <w:t xml:space="preserve"> н</w:t>
      </w:r>
      <w:r w:rsidR="00AE4804" w:rsidRPr="009046C3">
        <w:rPr>
          <w:rFonts w:ascii="Times New Roman" w:hAnsi="Times New Roman"/>
          <w:u w:val="single"/>
        </w:rPr>
        <w:t>а</w:t>
      </w:r>
      <w:r w:rsidR="00AE4804" w:rsidRPr="009046C3">
        <w:rPr>
          <w:rFonts w:ascii="Times New Roman" w:hAnsi="Times New Roman"/>
          <w:u w:val="single"/>
        </w:rPr>
        <w:t>правленной для опубликования в журнале «</w:t>
      </w:r>
      <w:r w:rsidR="00955A39" w:rsidRPr="00955A39">
        <w:rPr>
          <w:rFonts w:ascii="Times New Roman" w:hAnsi="Times New Roman"/>
          <w:highlight w:val="yellow"/>
          <w:u w:val="single"/>
        </w:rPr>
        <w:t>……………………………………………………………………</w:t>
      </w:r>
      <w:r w:rsidR="00D64A91">
        <w:rPr>
          <w:rFonts w:ascii="Times New Roman" w:hAnsi="Times New Roman"/>
          <w:u w:val="single"/>
        </w:rPr>
        <w:t>»</w:t>
      </w:r>
      <w:r w:rsidR="00DC1129" w:rsidRPr="009046C3">
        <w:rPr>
          <w:rFonts w:ascii="Times New Roman" w:hAnsi="Times New Roman"/>
          <w:u w:val="single"/>
        </w:rPr>
        <w:t>.</w:t>
      </w:r>
    </w:p>
    <w:p w:rsidR="00934968" w:rsidRDefault="00604B6E" w:rsidP="00AE48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6C3">
        <w:rPr>
          <w:rFonts w:ascii="Times New Roman" w:hAnsi="Times New Roman" w:cs="Times New Roman"/>
          <w:sz w:val="20"/>
          <w:szCs w:val="20"/>
        </w:rPr>
        <w:t xml:space="preserve">Экспертная комиссия Института </w:t>
      </w:r>
      <w:r w:rsidRPr="00955A39">
        <w:rPr>
          <w:rFonts w:ascii="Times New Roman" w:hAnsi="Times New Roman" w:cs="Times New Roman"/>
          <w:sz w:val="20"/>
          <w:szCs w:val="20"/>
          <w:highlight w:val="yellow"/>
        </w:rPr>
        <w:t>экономики и управления</w:t>
      </w:r>
      <w:r w:rsidRPr="009046C3">
        <w:rPr>
          <w:rFonts w:ascii="Times New Roman" w:hAnsi="Times New Roman" w:cs="Times New Roman"/>
          <w:sz w:val="20"/>
          <w:szCs w:val="20"/>
        </w:rPr>
        <w:t xml:space="preserve"> Нижегородского государственного техн</w:t>
      </w:r>
      <w:r w:rsidRPr="009046C3">
        <w:rPr>
          <w:rFonts w:ascii="Times New Roman" w:hAnsi="Times New Roman" w:cs="Times New Roman"/>
          <w:sz w:val="20"/>
          <w:szCs w:val="20"/>
        </w:rPr>
        <w:t>и</w:t>
      </w:r>
      <w:r w:rsidRPr="009046C3">
        <w:rPr>
          <w:rFonts w:ascii="Times New Roman" w:hAnsi="Times New Roman" w:cs="Times New Roman"/>
          <w:sz w:val="20"/>
          <w:szCs w:val="20"/>
        </w:rPr>
        <w:t>ческого университета им. Р.Е. Алексеева</w:t>
      </w:r>
      <w:r w:rsidR="009046C3">
        <w:rPr>
          <w:rFonts w:ascii="Times New Roman" w:hAnsi="Times New Roman" w:cs="Times New Roman"/>
          <w:sz w:val="20"/>
          <w:szCs w:val="20"/>
        </w:rPr>
        <w:t xml:space="preserve"> в составе </w:t>
      </w:r>
      <w:r w:rsidR="009046C3" w:rsidRPr="00955A39">
        <w:rPr>
          <w:rFonts w:ascii="Times New Roman" w:hAnsi="Times New Roman" w:cs="Times New Roman"/>
          <w:sz w:val="20"/>
          <w:szCs w:val="20"/>
          <w:highlight w:val="yellow"/>
        </w:rPr>
        <w:t>проф</w:t>
      </w:r>
      <w:r w:rsidR="00934968" w:rsidRPr="00955A39">
        <w:rPr>
          <w:rFonts w:ascii="Times New Roman" w:hAnsi="Times New Roman" w:cs="Times New Roman"/>
          <w:sz w:val="20"/>
          <w:szCs w:val="20"/>
          <w:highlight w:val="yellow"/>
        </w:rPr>
        <w:t>. Митяков С.Н.</w:t>
      </w:r>
      <w:r w:rsidR="005A5512" w:rsidRPr="00955A39">
        <w:rPr>
          <w:rFonts w:ascii="Times New Roman" w:hAnsi="Times New Roman" w:cs="Times New Roman"/>
          <w:sz w:val="20"/>
          <w:szCs w:val="20"/>
          <w:highlight w:val="yellow"/>
        </w:rPr>
        <w:t xml:space="preserve"> (председатель)</w:t>
      </w:r>
      <w:r w:rsidR="00934968" w:rsidRPr="00955A39">
        <w:rPr>
          <w:rFonts w:ascii="Times New Roman" w:hAnsi="Times New Roman" w:cs="Times New Roman"/>
          <w:sz w:val="20"/>
          <w:szCs w:val="20"/>
          <w:highlight w:val="yellow"/>
        </w:rPr>
        <w:t>, проф. Гордина</w:t>
      </w:r>
      <w:r w:rsidR="00BD4A63" w:rsidRPr="00955A39">
        <w:rPr>
          <w:rFonts w:ascii="Times New Roman" w:hAnsi="Times New Roman" w:cs="Times New Roman"/>
          <w:sz w:val="20"/>
          <w:szCs w:val="20"/>
          <w:highlight w:val="yellow"/>
        </w:rPr>
        <w:t xml:space="preserve"> Е.Д., доц. Зайцева</w:t>
      </w:r>
      <w:r w:rsidR="00934968" w:rsidRPr="00955A39">
        <w:rPr>
          <w:rFonts w:ascii="Times New Roman" w:hAnsi="Times New Roman" w:cs="Times New Roman"/>
          <w:sz w:val="20"/>
          <w:szCs w:val="20"/>
          <w:highlight w:val="yellow"/>
        </w:rPr>
        <w:t xml:space="preserve"> Е.А. (</w:t>
      </w:r>
      <w:r w:rsidR="005A5512" w:rsidRPr="00955A39">
        <w:rPr>
          <w:rFonts w:ascii="Times New Roman" w:hAnsi="Times New Roman" w:cs="Times New Roman"/>
          <w:sz w:val="20"/>
          <w:szCs w:val="20"/>
          <w:highlight w:val="yellow"/>
        </w:rPr>
        <w:t>члены комиссии</w:t>
      </w:r>
      <w:r w:rsidR="00934968" w:rsidRPr="00955A39">
        <w:rPr>
          <w:rFonts w:ascii="Times New Roman" w:hAnsi="Times New Roman" w:cs="Times New Roman"/>
          <w:sz w:val="20"/>
          <w:szCs w:val="20"/>
          <w:highlight w:val="yellow"/>
        </w:rPr>
        <w:t>)</w:t>
      </w:r>
    </w:p>
    <w:p w:rsidR="005A5512" w:rsidRPr="009046C3" w:rsidRDefault="005A5512" w:rsidP="00AE48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046C3">
        <w:rPr>
          <w:rFonts w:ascii="Times New Roman" w:hAnsi="Times New Roman" w:cs="Times New Roman"/>
          <w:sz w:val="20"/>
          <w:szCs w:val="20"/>
        </w:rPr>
        <w:t xml:space="preserve"> в период с </w:t>
      </w:r>
      <w:r w:rsidR="00BD4A63">
        <w:rPr>
          <w:rFonts w:ascii="Times New Roman" w:hAnsi="Times New Roman" w:cs="Times New Roman"/>
          <w:sz w:val="20"/>
          <w:szCs w:val="20"/>
        </w:rPr>
        <w:t>«</w:t>
      </w:r>
      <w:r w:rsidR="00D64A91">
        <w:rPr>
          <w:rFonts w:ascii="Times New Roman" w:hAnsi="Times New Roman" w:cs="Times New Roman"/>
          <w:sz w:val="20"/>
          <w:szCs w:val="20"/>
        </w:rPr>
        <w:t xml:space="preserve">   </w:t>
      </w:r>
      <w:r w:rsidRPr="009046C3">
        <w:rPr>
          <w:rFonts w:ascii="Times New Roman" w:hAnsi="Times New Roman" w:cs="Times New Roman"/>
          <w:sz w:val="20"/>
          <w:szCs w:val="20"/>
        </w:rPr>
        <w:t>»</w:t>
      </w:r>
      <w:r w:rsidR="00955A39" w:rsidRPr="00955A39">
        <w:rPr>
          <w:rFonts w:ascii="Times New Roman" w:hAnsi="Times New Roman" w:cs="Times New Roman"/>
          <w:sz w:val="20"/>
          <w:szCs w:val="20"/>
          <w:highlight w:val="yellow"/>
        </w:rPr>
        <w:t>……………………</w:t>
      </w:r>
      <w:r w:rsidR="00D64A91">
        <w:rPr>
          <w:rFonts w:ascii="Times New Roman" w:hAnsi="Times New Roman" w:cs="Times New Roman"/>
          <w:sz w:val="20"/>
          <w:szCs w:val="20"/>
        </w:rPr>
        <w:t>.</w:t>
      </w:r>
      <w:r w:rsidR="00BD4A63">
        <w:rPr>
          <w:rFonts w:ascii="Times New Roman" w:hAnsi="Times New Roman" w:cs="Times New Roman"/>
          <w:sz w:val="20"/>
          <w:szCs w:val="20"/>
        </w:rPr>
        <w:t>201 г. по «</w:t>
      </w:r>
      <w:r w:rsidR="00D64A91">
        <w:rPr>
          <w:rFonts w:ascii="Times New Roman" w:hAnsi="Times New Roman" w:cs="Times New Roman"/>
          <w:sz w:val="20"/>
          <w:szCs w:val="20"/>
        </w:rPr>
        <w:t xml:space="preserve">    </w:t>
      </w:r>
      <w:r w:rsidRPr="009046C3">
        <w:rPr>
          <w:rFonts w:ascii="Times New Roman" w:hAnsi="Times New Roman" w:cs="Times New Roman"/>
          <w:sz w:val="20"/>
          <w:szCs w:val="20"/>
        </w:rPr>
        <w:t>»</w:t>
      </w:r>
      <w:r w:rsidR="00955A39" w:rsidRPr="00955A39">
        <w:rPr>
          <w:rFonts w:ascii="Times New Roman" w:hAnsi="Times New Roman" w:cs="Times New Roman"/>
          <w:sz w:val="20"/>
          <w:szCs w:val="20"/>
          <w:highlight w:val="yellow"/>
        </w:rPr>
        <w:t>……………………</w:t>
      </w:r>
      <w:r w:rsidR="00D64A91">
        <w:rPr>
          <w:rFonts w:ascii="Times New Roman" w:hAnsi="Times New Roman" w:cs="Times New Roman"/>
          <w:sz w:val="20"/>
          <w:szCs w:val="20"/>
        </w:rPr>
        <w:t>.</w:t>
      </w:r>
      <w:r w:rsidRPr="009046C3">
        <w:rPr>
          <w:rFonts w:ascii="Times New Roman" w:hAnsi="Times New Roman" w:cs="Times New Roman"/>
          <w:sz w:val="20"/>
          <w:szCs w:val="20"/>
        </w:rPr>
        <w:t>201 г. провела экспертизу мат</w:t>
      </w:r>
      <w:r w:rsidRPr="009046C3">
        <w:rPr>
          <w:rFonts w:ascii="Times New Roman" w:hAnsi="Times New Roman" w:cs="Times New Roman"/>
          <w:sz w:val="20"/>
          <w:szCs w:val="20"/>
        </w:rPr>
        <w:t>е</w:t>
      </w:r>
      <w:r w:rsidRPr="009046C3">
        <w:rPr>
          <w:rFonts w:ascii="Times New Roman" w:hAnsi="Times New Roman" w:cs="Times New Roman"/>
          <w:sz w:val="20"/>
          <w:szCs w:val="20"/>
        </w:rPr>
        <w:t xml:space="preserve">риалов статьи </w:t>
      </w:r>
      <w:r w:rsidR="00D64A91" w:rsidRPr="00D64A91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955A39" w:rsidRPr="00955A39">
        <w:rPr>
          <w:rFonts w:ascii="Times New Roman" w:hAnsi="Times New Roman" w:cs="Times New Roman"/>
          <w:sz w:val="20"/>
          <w:szCs w:val="20"/>
          <w:highlight w:val="yellow"/>
          <w:u w:val="single"/>
        </w:rPr>
        <w:t>……………………………………………………………………………………………………</w:t>
      </w:r>
      <w:r w:rsidR="00D64A91" w:rsidRPr="00D64A91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D64A91" w:rsidRPr="009046C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046C3">
        <w:rPr>
          <w:rFonts w:ascii="Times New Roman" w:hAnsi="Times New Roman" w:cs="Times New Roman"/>
          <w:sz w:val="20"/>
          <w:szCs w:val="20"/>
          <w:u w:val="single"/>
        </w:rPr>
        <w:t>автор</w:t>
      </w:r>
      <w:r w:rsidR="00D64A91">
        <w:rPr>
          <w:rFonts w:ascii="Times New Roman" w:hAnsi="Times New Roman" w:cs="Times New Roman"/>
          <w:sz w:val="20"/>
          <w:szCs w:val="20"/>
          <w:u w:val="single"/>
        </w:rPr>
        <w:t>ов</w:t>
      </w:r>
      <w:r w:rsidRPr="009046C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55A39" w:rsidRPr="00955A39">
        <w:rPr>
          <w:rFonts w:ascii="Times New Roman" w:hAnsi="Times New Roman" w:cs="Times New Roman"/>
          <w:sz w:val="20"/>
          <w:szCs w:val="20"/>
          <w:highlight w:val="yellow"/>
          <w:u w:val="single"/>
        </w:rPr>
        <w:t>…………………………………………………………………………………………………………………</w:t>
      </w:r>
    </w:p>
    <w:p w:rsidR="00BE2728" w:rsidRPr="009046C3" w:rsidRDefault="005A5512" w:rsidP="00AE48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6C3">
        <w:rPr>
          <w:rFonts w:ascii="Times New Roman" w:hAnsi="Times New Roman" w:cs="Times New Roman"/>
          <w:sz w:val="20"/>
          <w:szCs w:val="20"/>
        </w:rPr>
        <w:t>на предмет отсутствия (наличия) в них сведений, составляющих государственную тайну, и возможн</w:t>
      </w:r>
      <w:r w:rsidRPr="009046C3">
        <w:rPr>
          <w:rFonts w:ascii="Times New Roman" w:hAnsi="Times New Roman" w:cs="Times New Roman"/>
          <w:sz w:val="20"/>
          <w:szCs w:val="20"/>
        </w:rPr>
        <w:t>о</w:t>
      </w:r>
      <w:r w:rsidRPr="009046C3">
        <w:rPr>
          <w:rFonts w:ascii="Times New Roman" w:hAnsi="Times New Roman" w:cs="Times New Roman"/>
          <w:sz w:val="20"/>
          <w:szCs w:val="20"/>
        </w:rPr>
        <w:t xml:space="preserve">сти (невозможности) </w:t>
      </w:r>
      <w:r w:rsidR="00BE2728" w:rsidRPr="009046C3">
        <w:rPr>
          <w:rFonts w:ascii="Times New Roman" w:hAnsi="Times New Roman" w:cs="Times New Roman"/>
          <w:sz w:val="20"/>
          <w:szCs w:val="20"/>
        </w:rPr>
        <w:t>их открытого опубликования.</w:t>
      </w:r>
    </w:p>
    <w:p w:rsidR="00D43A33" w:rsidRPr="009046C3" w:rsidRDefault="00BE2728" w:rsidP="00AE48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6C3">
        <w:rPr>
          <w:rFonts w:ascii="Times New Roman" w:hAnsi="Times New Roman" w:cs="Times New Roman"/>
          <w:sz w:val="20"/>
          <w:szCs w:val="20"/>
        </w:rPr>
        <w:t>Руководствуясь Законом РФ «О государственной тайне», Перечнем сведений, отнесенных к госуда</w:t>
      </w:r>
      <w:r w:rsidRPr="009046C3">
        <w:rPr>
          <w:rFonts w:ascii="Times New Roman" w:hAnsi="Times New Roman" w:cs="Times New Roman"/>
          <w:sz w:val="20"/>
          <w:szCs w:val="20"/>
        </w:rPr>
        <w:t>р</w:t>
      </w:r>
      <w:r w:rsidRPr="009046C3">
        <w:rPr>
          <w:rFonts w:ascii="Times New Roman" w:hAnsi="Times New Roman" w:cs="Times New Roman"/>
          <w:sz w:val="20"/>
          <w:szCs w:val="20"/>
        </w:rPr>
        <w:t>ственной тайне, утвержденным Указом Президента РФ от 30 ноября    1995 г. № 1203</w:t>
      </w:r>
      <w:r w:rsidR="00D43A33" w:rsidRPr="009046C3">
        <w:rPr>
          <w:rFonts w:ascii="Times New Roman" w:hAnsi="Times New Roman" w:cs="Times New Roman"/>
          <w:sz w:val="20"/>
          <w:szCs w:val="20"/>
        </w:rPr>
        <w:t>, а также Перечнем сведений, подлежащих засекречиванию,                          комиссия установила:</w:t>
      </w:r>
    </w:p>
    <w:p w:rsidR="00D43A33" w:rsidRPr="009046C3" w:rsidRDefault="00D43A33" w:rsidP="00AE48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6C3">
        <w:rPr>
          <w:rFonts w:ascii="Times New Roman" w:hAnsi="Times New Roman" w:cs="Times New Roman"/>
          <w:sz w:val="20"/>
          <w:szCs w:val="20"/>
        </w:rPr>
        <w:t>1. Сведения, содержащиеся в рассматриваемых материалах, находятся в компетенции Нижегородск</w:t>
      </w:r>
      <w:r w:rsidRPr="009046C3">
        <w:rPr>
          <w:rFonts w:ascii="Times New Roman" w:hAnsi="Times New Roman" w:cs="Times New Roman"/>
          <w:sz w:val="20"/>
          <w:szCs w:val="20"/>
        </w:rPr>
        <w:t>о</w:t>
      </w:r>
      <w:r w:rsidRPr="009046C3">
        <w:rPr>
          <w:rFonts w:ascii="Times New Roman" w:hAnsi="Times New Roman" w:cs="Times New Roman"/>
          <w:sz w:val="20"/>
          <w:szCs w:val="20"/>
        </w:rPr>
        <w:t>го государственного университета им. Р.Е. Алексеева.</w:t>
      </w:r>
    </w:p>
    <w:p w:rsidR="00E53203" w:rsidRPr="009046C3" w:rsidRDefault="00D43A33" w:rsidP="00AE48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6C3">
        <w:rPr>
          <w:rFonts w:ascii="Times New Roman" w:hAnsi="Times New Roman" w:cs="Times New Roman"/>
          <w:sz w:val="20"/>
          <w:szCs w:val="20"/>
        </w:rPr>
        <w:t>2. Сведения, содержащиеся в рассматриваемых материалах, не попадают под действие Перечня св</w:t>
      </w:r>
      <w:r w:rsidRPr="009046C3">
        <w:rPr>
          <w:rFonts w:ascii="Times New Roman" w:hAnsi="Times New Roman" w:cs="Times New Roman"/>
          <w:sz w:val="20"/>
          <w:szCs w:val="20"/>
        </w:rPr>
        <w:t>е</w:t>
      </w:r>
      <w:r w:rsidRPr="009046C3">
        <w:rPr>
          <w:rFonts w:ascii="Times New Roman" w:hAnsi="Times New Roman" w:cs="Times New Roman"/>
          <w:sz w:val="20"/>
          <w:szCs w:val="20"/>
        </w:rPr>
        <w:t xml:space="preserve">дений, составляющих государственную тайну (ст. 5 Закона РФ «О государственной тайне»), не относятся к Перечню сведений, отнесенных к государственной тайне, </w:t>
      </w:r>
      <w:r w:rsidR="00E53203" w:rsidRPr="009046C3">
        <w:rPr>
          <w:rFonts w:ascii="Times New Roman" w:hAnsi="Times New Roman" w:cs="Times New Roman"/>
          <w:sz w:val="20"/>
          <w:szCs w:val="20"/>
        </w:rPr>
        <w:t>утвержденному Указом Президента РФ от 30.11.1995 г. № 1203, Перечню сведений, подлежащих засекречиванию, Минобрнауки РФ. 2014 г., не по</w:t>
      </w:r>
      <w:r w:rsidR="00E53203" w:rsidRPr="009046C3">
        <w:rPr>
          <w:rFonts w:ascii="Times New Roman" w:hAnsi="Times New Roman" w:cs="Times New Roman"/>
          <w:sz w:val="20"/>
          <w:szCs w:val="20"/>
        </w:rPr>
        <w:t>д</w:t>
      </w:r>
      <w:r w:rsidR="00E53203" w:rsidRPr="009046C3">
        <w:rPr>
          <w:rFonts w:ascii="Times New Roman" w:hAnsi="Times New Roman" w:cs="Times New Roman"/>
          <w:sz w:val="20"/>
          <w:szCs w:val="20"/>
        </w:rPr>
        <w:t xml:space="preserve">лежит </w:t>
      </w:r>
      <w:proofErr w:type="gramStart"/>
      <w:r w:rsidR="00E53203" w:rsidRPr="009046C3">
        <w:rPr>
          <w:rFonts w:ascii="Times New Roman" w:hAnsi="Times New Roman" w:cs="Times New Roman"/>
          <w:sz w:val="20"/>
          <w:szCs w:val="20"/>
        </w:rPr>
        <w:t>засекречиванию</w:t>
      </w:r>
      <w:proofErr w:type="gramEnd"/>
      <w:r w:rsidR="00E53203" w:rsidRPr="009046C3">
        <w:rPr>
          <w:rFonts w:ascii="Times New Roman" w:hAnsi="Times New Roman" w:cs="Times New Roman"/>
          <w:sz w:val="20"/>
          <w:szCs w:val="20"/>
        </w:rPr>
        <w:t xml:space="preserve"> и данные материалы могут быть открыто опубликованы.</w:t>
      </w:r>
    </w:p>
    <w:p w:rsidR="00E53203" w:rsidRPr="009046C3" w:rsidRDefault="00E53203" w:rsidP="00AE48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05DA" w:rsidRDefault="009E05DA" w:rsidP="00AE48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4B6E" w:rsidRPr="009E05DA" w:rsidRDefault="00E53203" w:rsidP="00AE48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5DA">
        <w:rPr>
          <w:rFonts w:ascii="Times New Roman" w:hAnsi="Times New Roman" w:cs="Times New Roman"/>
          <w:b/>
          <w:sz w:val="20"/>
          <w:szCs w:val="20"/>
        </w:rPr>
        <w:t xml:space="preserve">Члены комиссии </w:t>
      </w:r>
      <w:r w:rsidR="00D43A33" w:rsidRPr="009E05D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E2728" w:rsidRPr="009E05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5512" w:rsidRPr="009E05D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04B6E" w:rsidRPr="009E05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C21EC" w:rsidRPr="00E53203" w:rsidRDefault="00AC21EC" w:rsidP="00AE48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2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5DA" w:rsidRPr="00615F3B" w:rsidRDefault="00C046E6" w:rsidP="00AE2F9B">
      <w:pPr>
        <w:pStyle w:val="a3"/>
        <w:spacing w:line="240" w:lineRule="auto"/>
        <w:ind w:left="0"/>
        <w:jc w:val="left"/>
        <w:rPr>
          <w:sz w:val="20"/>
          <w:szCs w:val="24"/>
        </w:rPr>
      </w:pPr>
      <w:r>
        <w:rPr>
          <w:sz w:val="24"/>
          <w:szCs w:val="24"/>
        </w:rPr>
        <w:t xml:space="preserve"> </w:t>
      </w:r>
      <w:r w:rsidR="009E05DA" w:rsidRPr="00615F3B">
        <w:rPr>
          <w:sz w:val="20"/>
          <w:szCs w:val="24"/>
        </w:rPr>
        <w:t>_</w:t>
      </w:r>
      <w:r w:rsidR="00AE2F9B">
        <w:rPr>
          <w:sz w:val="20"/>
          <w:szCs w:val="24"/>
        </w:rPr>
        <w:t xml:space="preserve">____________________________ </w:t>
      </w:r>
      <w:r w:rsidR="00AE2F9B" w:rsidRPr="00955A39">
        <w:rPr>
          <w:sz w:val="20"/>
          <w:szCs w:val="24"/>
          <w:highlight w:val="yellow"/>
        </w:rPr>
        <w:t>Митяков С.Н</w:t>
      </w:r>
      <w:r w:rsidR="00AE2F9B">
        <w:rPr>
          <w:sz w:val="20"/>
          <w:szCs w:val="24"/>
        </w:rPr>
        <w:t>.</w:t>
      </w:r>
    </w:p>
    <w:p w:rsidR="009E05DA" w:rsidRPr="00BD4A63" w:rsidRDefault="009E05DA" w:rsidP="00AE2F9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0"/>
          <w:szCs w:val="24"/>
          <w:vertAlign w:val="superscript"/>
        </w:rPr>
      </w:pPr>
      <w:r w:rsidRPr="00BD4A63">
        <w:rPr>
          <w:rFonts w:ascii="Times New Roman" w:hAnsi="Times New Roman" w:cs="Times New Roman"/>
          <w:sz w:val="20"/>
          <w:szCs w:val="24"/>
          <w:vertAlign w:val="superscript"/>
        </w:rPr>
        <w:t>(подпись)</w:t>
      </w:r>
    </w:p>
    <w:p w:rsidR="009E05DA" w:rsidRPr="00615F3B" w:rsidRDefault="009E05DA" w:rsidP="00AE2F9B">
      <w:pPr>
        <w:pStyle w:val="a3"/>
        <w:tabs>
          <w:tab w:val="left" w:pos="993"/>
        </w:tabs>
        <w:spacing w:line="240" w:lineRule="auto"/>
        <w:ind w:left="0"/>
        <w:jc w:val="left"/>
        <w:rPr>
          <w:sz w:val="20"/>
          <w:szCs w:val="24"/>
        </w:rPr>
      </w:pPr>
      <w:r w:rsidRPr="00615F3B">
        <w:rPr>
          <w:sz w:val="20"/>
          <w:szCs w:val="24"/>
        </w:rPr>
        <w:t xml:space="preserve">_____________________________ </w:t>
      </w:r>
      <w:r w:rsidR="00AE2F9B" w:rsidRPr="00955A39">
        <w:rPr>
          <w:sz w:val="20"/>
          <w:szCs w:val="24"/>
          <w:highlight w:val="yellow"/>
        </w:rPr>
        <w:t>Гордина Е.Д</w:t>
      </w:r>
      <w:r w:rsidR="00AE2F9B">
        <w:rPr>
          <w:sz w:val="20"/>
          <w:szCs w:val="24"/>
        </w:rPr>
        <w:t>.</w:t>
      </w:r>
    </w:p>
    <w:p w:rsidR="009E05DA" w:rsidRPr="00BD4A63" w:rsidRDefault="009E05DA" w:rsidP="00AE2F9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0"/>
          <w:szCs w:val="24"/>
          <w:vertAlign w:val="superscript"/>
        </w:rPr>
      </w:pPr>
      <w:r w:rsidRPr="00BD4A63">
        <w:rPr>
          <w:rFonts w:ascii="Times New Roman" w:hAnsi="Times New Roman" w:cs="Times New Roman"/>
          <w:sz w:val="20"/>
          <w:szCs w:val="24"/>
          <w:vertAlign w:val="superscript"/>
        </w:rPr>
        <w:t>(подпись)</w:t>
      </w:r>
    </w:p>
    <w:p w:rsidR="009E05DA" w:rsidRPr="00615F3B" w:rsidRDefault="009E05DA" w:rsidP="00AE2F9B">
      <w:pPr>
        <w:pStyle w:val="a3"/>
        <w:tabs>
          <w:tab w:val="left" w:pos="993"/>
        </w:tabs>
        <w:spacing w:line="240" w:lineRule="auto"/>
        <w:ind w:left="0"/>
        <w:jc w:val="left"/>
        <w:rPr>
          <w:sz w:val="20"/>
          <w:szCs w:val="24"/>
        </w:rPr>
      </w:pPr>
      <w:r w:rsidRPr="00615F3B">
        <w:rPr>
          <w:sz w:val="20"/>
          <w:szCs w:val="24"/>
        </w:rPr>
        <w:t xml:space="preserve">_____________________________ </w:t>
      </w:r>
      <w:r w:rsidR="00AE2F9B" w:rsidRPr="00955A39">
        <w:rPr>
          <w:sz w:val="20"/>
          <w:szCs w:val="24"/>
          <w:highlight w:val="yellow"/>
        </w:rPr>
        <w:t>Зайцева Е.А</w:t>
      </w:r>
      <w:r w:rsidR="00AE2F9B">
        <w:rPr>
          <w:sz w:val="20"/>
          <w:szCs w:val="24"/>
        </w:rPr>
        <w:t>.</w:t>
      </w:r>
    </w:p>
    <w:p w:rsidR="00AE2F9B" w:rsidRPr="00BD4A63" w:rsidRDefault="00AE2F9B" w:rsidP="00AE2F9B">
      <w:pPr>
        <w:spacing w:line="240" w:lineRule="auto"/>
        <w:ind w:firstLine="851"/>
        <w:rPr>
          <w:rFonts w:ascii="Times New Roman" w:hAnsi="Times New Roman" w:cs="Times New Roman"/>
          <w:sz w:val="20"/>
          <w:szCs w:val="20"/>
          <w:vertAlign w:val="superscript"/>
        </w:rPr>
      </w:pPr>
      <w:r w:rsidRPr="00BD4A63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</w:p>
    <w:p w:rsidR="009046C3" w:rsidRDefault="009046C3" w:rsidP="00AE2F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46C3" w:rsidRPr="009046C3" w:rsidRDefault="009046C3" w:rsidP="009046C3">
      <w:pPr>
        <w:rPr>
          <w:rFonts w:ascii="Times New Roman" w:hAnsi="Times New Roman" w:cs="Times New Roman"/>
          <w:sz w:val="24"/>
          <w:szCs w:val="24"/>
        </w:rPr>
      </w:pPr>
    </w:p>
    <w:p w:rsidR="009046C3" w:rsidRPr="00615F3B" w:rsidRDefault="009046C3" w:rsidP="009046C3">
      <w:pPr>
        <w:spacing w:line="240" w:lineRule="auto"/>
        <w:ind w:firstLine="851"/>
        <w:rPr>
          <w:sz w:val="20"/>
          <w:szCs w:val="24"/>
          <w:vertAlign w:val="superscript"/>
        </w:rPr>
      </w:pPr>
    </w:p>
    <w:p w:rsidR="009046C3" w:rsidRPr="009046C3" w:rsidRDefault="009046C3" w:rsidP="009046C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9046C3">
        <w:rPr>
          <w:rFonts w:ascii="Times New Roman" w:hAnsi="Times New Roman" w:cs="Times New Roman"/>
          <w:b/>
          <w:sz w:val="20"/>
          <w:szCs w:val="24"/>
        </w:rPr>
        <w:t>Секретарь экспертной комиссии НГТУ</w:t>
      </w:r>
    </w:p>
    <w:p w:rsidR="009046C3" w:rsidRPr="009046C3" w:rsidRDefault="009046C3" w:rsidP="009046C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046C3" w:rsidRPr="009046C3" w:rsidRDefault="009046C3" w:rsidP="009046C3">
      <w:pPr>
        <w:pStyle w:val="a3"/>
        <w:spacing w:line="240" w:lineRule="auto"/>
        <w:ind w:left="0"/>
        <w:jc w:val="right"/>
        <w:rPr>
          <w:sz w:val="20"/>
          <w:szCs w:val="24"/>
        </w:rPr>
      </w:pPr>
      <w:r w:rsidRPr="009046C3">
        <w:rPr>
          <w:sz w:val="20"/>
          <w:szCs w:val="24"/>
        </w:rPr>
        <w:t xml:space="preserve">_____________________________ </w:t>
      </w:r>
      <w:proofErr w:type="spellStart"/>
      <w:r w:rsidRPr="009046C3">
        <w:rPr>
          <w:sz w:val="20"/>
          <w:szCs w:val="24"/>
        </w:rPr>
        <w:t>Балыкова</w:t>
      </w:r>
      <w:proofErr w:type="spellEnd"/>
      <w:r w:rsidRPr="009046C3">
        <w:rPr>
          <w:sz w:val="20"/>
          <w:szCs w:val="24"/>
        </w:rPr>
        <w:t xml:space="preserve"> И.А.</w:t>
      </w:r>
    </w:p>
    <w:p w:rsidR="00324002" w:rsidRPr="00AE2F9B" w:rsidRDefault="009046C3" w:rsidP="00AE2F9B">
      <w:pPr>
        <w:spacing w:line="240" w:lineRule="auto"/>
        <w:ind w:right="2551"/>
        <w:jc w:val="right"/>
        <w:rPr>
          <w:rFonts w:ascii="Times New Roman" w:hAnsi="Times New Roman" w:cs="Times New Roman"/>
          <w:sz w:val="20"/>
          <w:szCs w:val="24"/>
          <w:vertAlign w:val="superscript"/>
        </w:rPr>
      </w:pPr>
      <w:r w:rsidRPr="009046C3">
        <w:rPr>
          <w:rFonts w:ascii="Times New Roman" w:hAnsi="Times New Roman" w:cs="Times New Roman"/>
          <w:sz w:val="20"/>
          <w:szCs w:val="24"/>
          <w:vertAlign w:val="superscript"/>
        </w:rPr>
        <w:t>(подпись)</w:t>
      </w:r>
    </w:p>
    <w:sectPr w:rsidR="00324002" w:rsidRPr="00AE2F9B" w:rsidSect="0032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3B310E"/>
    <w:rsid w:val="00123CB1"/>
    <w:rsid w:val="00127110"/>
    <w:rsid w:val="001815A4"/>
    <w:rsid w:val="00324002"/>
    <w:rsid w:val="003B310E"/>
    <w:rsid w:val="003F1A9D"/>
    <w:rsid w:val="0052007B"/>
    <w:rsid w:val="00582985"/>
    <w:rsid w:val="005A5512"/>
    <w:rsid w:val="00604B6E"/>
    <w:rsid w:val="009046C3"/>
    <w:rsid w:val="00934968"/>
    <w:rsid w:val="00955A39"/>
    <w:rsid w:val="009D44AF"/>
    <w:rsid w:val="009E05DA"/>
    <w:rsid w:val="00A36854"/>
    <w:rsid w:val="00AC21EC"/>
    <w:rsid w:val="00AE2F9B"/>
    <w:rsid w:val="00AE4804"/>
    <w:rsid w:val="00BD4A63"/>
    <w:rsid w:val="00BE2728"/>
    <w:rsid w:val="00C046E6"/>
    <w:rsid w:val="00C1284B"/>
    <w:rsid w:val="00D43A33"/>
    <w:rsid w:val="00D64A91"/>
    <w:rsid w:val="00DC1129"/>
    <w:rsid w:val="00E53203"/>
    <w:rsid w:val="00EA7736"/>
    <w:rsid w:val="00F4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6C3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D64A91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64A91"/>
    <w:rPr>
      <w:rFonts w:ascii="Calibri" w:eastAsia="Times New Roman" w:hAnsi="Calibri" w:cs="Times New Roman"/>
      <w:sz w:val="20"/>
      <w:szCs w:val="20"/>
    </w:rPr>
  </w:style>
  <w:style w:type="character" w:styleId="a4">
    <w:name w:val="endnote reference"/>
    <w:uiPriority w:val="99"/>
    <w:semiHidden/>
    <w:unhideWhenUsed/>
    <w:rsid w:val="00D64A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8D64-FBFB-4AC6-96B3-572FF6BF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HOME</cp:lastModifiedBy>
  <cp:revision>25</cp:revision>
  <dcterms:created xsi:type="dcterms:W3CDTF">2018-02-19T20:44:00Z</dcterms:created>
  <dcterms:modified xsi:type="dcterms:W3CDTF">2018-04-28T06:35:00Z</dcterms:modified>
</cp:coreProperties>
</file>