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9E0334" w:rsidRPr="005B5204" w:rsidTr="003C3A53">
        <w:tc>
          <w:tcPr>
            <w:tcW w:w="50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0" w:name="_Hlk95737468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СОГЛАСОВАНО</w:t>
            </w: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заседании кафедры разработчика 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протокол №X от XX.XX.202X г.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Зав. кафедрой </w:t>
            </w:r>
          </w:p>
          <w:p w:rsidR="00443FFB" w:rsidRPr="00443FFB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 Ф.И.О.</w:t>
            </w:r>
          </w:p>
          <w:p w:rsidR="009E0334" w:rsidRPr="005B5204" w:rsidRDefault="00443FFB" w:rsidP="00443FFB">
            <w:pPr>
              <w:widowControl w:val="0"/>
              <w:spacing w:before="60" w:after="0" w:line="2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3FFB">
              <w:rPr>
                <w:rFonts w:ascii="Times New Roman" w:eastAsia="Times New Roman" w:hAnsi="Times New Roman" w:cs="Times New Roman"/>
                <w:sz w:val="24"/>
                <w:szCs w:val="28"/>
              </w:rPr>
              <w:t>«число» месяц год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E0334" w:rsidRPr="005B5204" w:rsidRDefault="00443FFB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="009E0334"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E0334" w:rsidRPr="005B5204" w:rsidRDefault="009E0334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института аббревиатура института</w:t>
            </w:r>
          </w:p>
          <w:p w:rsidR="009E0334" w:rsidRPr="005B5204" w:rsidRDefault="009E0334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_____________Ф.И.О.</w:t>
            </w:r>
          </w:p>
          <w:p w:rsidR="009E0334" w:rsidRPr="005B5204" w:rsidRDefault="009E0334" w:rsidP="003C3A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«число» месяц год</w:t>
            </w:r>
          </w:p>
          <w:p w:rsidR="009E0334" w:rsidRPr="005B5204" w:rsidRDefault="009E0334" w:rsidP="003C3A53">
            <w:pPr>
              <w:widowControl w:val="0"/>
              <w:spacing w:before="60" w:after="0" w:line="26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381F97" w:rsidRDefault="00381F97" w:rsidP="00381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F97" w:rsidRDefault="00381F97" w:rsidP="00381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Дополнения и изменения</w:t>
      </w:r>
    </w:p>
    <w:p w:rsidR="00381F97" w:rsidRDefault="00381F97" w:rsidP="00381F9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рабочую программу дисциплины</w:t>
      </w:r>
    </w:p>
    <w:p w:rsidR="009E0334" w:rsidRPr="005B5204" w:rsidRDefault="009E0334" w:rsidP="009E03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ИНДЕКС Наименование дисциплины</w:t>
      </w:r>
    </w:p>
    <w:p w:rsidR="009E0334" w:rsidRPr="005B5204" w:rsidRDefault="009E0334" w:rsidP="009E03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B52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(индекс и наименование дисциплины по учебному плану)</w:t>
      </w:r>
    </w:p>
    <w:p w:rsidR="009E0334" w:rsidRDefault="009E0334" w:rsidP="001D0F4A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бакалавров/специалистов/магистров</w:t>
      </w:r>
      <w:r>
        <w:rPr>
          <w:rStyle w:val="af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CF048A" w:rsidRPr="005B5204" w:rsidTr="00D75BCD">
        <w:tc>
          <w:tcPr>
            <w:tcW w:w="2943" w:type="dxa"/>
          </w:tcPr>
          <w:p w:rsidR="00CF048A" w:rsidRPr="005B5204" w:rsidRDefault="00CF048A" w:rsidP="001D0F4A">
            <w:pPr>
              <w:widowControl w:val="0"/>
              <w:rPr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 xml:space="preserve">Направление подготовки: </w:t>
            </w:r>
          </w:p>
        </w:tc>
        <w:tc>
          <w:tcPr>
            <w:tcW w:w="6628" w:type="dxa"/>
          </w:tcPr>
          <w:p w:rsidR="00CF048A" w:rsidRPr="005B5204" w:rsidRDefault="00CF048A" w:rsidP="001D0F4A">
            <w:pPr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00.00.00 Наименование направления подготовки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1D0F4A">
            <w:pPr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>Направленность:</w:t>
            </w:r>
          </w:p>
        </w:tc>
        <w:tc>
          <w:tcPr>
            <w:tcW w:w="6628" w:type="dxa"/>
          </w:tcPr>
          <w:p w:rsidR="00CF048A" w:rsidRPr="005B5204" w:rsidRDefault="00CF048A" w:rsidP="001D0F4A">
            <w:pPr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Наименование направленности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1D0F4A">
            <w:pPr>
              <w:widowControl w:val="0"/>
              <w:rPr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 xml:space="preserve">Форма обучения:  </w:t>
            </w:r>
          </w:p>
        </w:tc>
        <w:tc>
          <w:tcPr>
            <w:tcW w:w="6628" w:type="dxa"/>
          </w:tcPr>
          <w:p w:rsidR="00CF048A" w:rsidRPr="005B5204" w:rsidRDefault="00CF048A" w:rsidP="001D0F4A">
            <w:pPr>
              <w:widowControl w:val="0"/>
              <w:rPr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очная, очно-заочная, заочная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1D0F4A">
            <w:pPr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color w:val="000000"/>
                <w:sz w:val="24"/>
                <w:szCs w:val="24"/>
              </w:rPr>
              <w:t>Выпускающая кафедра</w:t>
            </w:r>
          </w:p>
        </w:tc>
        <w:tc>
          <w:tcPr>
            <w:tcW w:w="6628" w:type="dxa"/>
          </w:tcPr>
          <w:p w:rsidR="00CF048A" w:rsidRPr="005B5204" w:rsidRDefault="00CF048A" w:rsidP="001D0F4A">
            <w:pPr>
              <w:widowControl w:val="0"/>
              <w:rPr>
                <w:b/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аббревиатура кафедры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1D0F4A">
            <w:pPr>
              <w:widowControl w:val="0"/>
              <w:rPr>
                <w:color w:val="000000"/>
                <w:sz w:val="24"/>
                <w:szCs w:val="24"/>
              </w:rPr>
            </w:pPr>
            <w:r w:rsidRPr="005B5204">
              <w:rPr>
                <w:sz w:val="24"/>
                <w:szCs w:val="24"/>
              </w:rPr>
              <w:t>Разработчик (и):</w:t>
            </w:r>
          </w:p>
        </w:tc>
        <w:tc>
          <w:tcPr>
            <w:tcW w:w="6628" w:type="dxa"/>
          </w:tcPr>
          <w:p w:rsidR="00CF048A" w:rsidRPr="005B5204" w:rsidRDefault="00CF048A" w:rsidP="001D0F4A">
            <w:pPr>
              <w:widowControl w:val="0"/>
              <w:rPr>
                <w:i/>
                <w:color w:val="000000"/>
                <w:sz w:val="24"/>
                <w:szCs w:val="24"/>
              </w:rPr>
            </w:pPr>
            <w:r w:rsidRPr="005B5204">
              <w:rPr>
                <w:i/>
                <w:sz w:val="24"/>
                <w:szCs w:val="24"/>
              </w:rPr>
              <w:t>Ф.И.О., ученая степень, ученое звание, должность</w:t>
            </w:r>
          </w:p>
        </w:tc>
      </w:tr>
      <w:tr w:rsidR="00CF048A" w:rsidRPr="005B5204" w:rsidTr="00D75BCD">
        <w:tc>
          <w:tcPr>
            <w:tcW w:w="2943" w:type="dxa"/>
          </w:tcPr>
          <w:p w:rsidR="00CF048A" w:rsidRPr="005B5204" w:rsidRDefault="00CF048A" w:rsidP="001D0F4A">
            <w:pPr>
              <w:widowControl w:val="0"/>
              <w:rPr>
                <w:sz w:val="24"/>
                <w:szCs w:val="24"/>
              </w:rPr>
            </w:pPr>
            <w:r w:rsidRPr="005B5204">
              <w:rPr>
                <w:rFonts w:eastAsia="Lucida Sans Unicode" w:cs="Lucida Sans Unicode"/>
                <w:color w:val="000000"/>
                <w:sz w:val="24"/>
                <w:szCs w:val="24"/>
              </w:rPr>
              <w:t>регистрационный №</w:t>
            </w:r>
          </w:p>
        </w:tc>
        <w:tc>
          <w:tcPr>
            <w:tcW w:w="6628" w:type="dxa"/>
          </w:tcPr>
          <w:p w:rsidR="00CF048A" w:rsidRPr="00381F97" w:rsidRDefault="00CF048A" w:rsidP="001D0F4A">
            <w:pPr>
              <w:rPr>
                <w:b/>
                <w:sz w:val="28"/>
                <w:szCs w:val="28"/>
              </w:rPr>
            </w:pPr>
            <w:r w:rsidRPr="005B5204">
              <w:rPr>
                <w:rFonts w:eastAsia="Lucida Sans Unicode" w:cs="Lucida Sans Unicode"/>
                <w:color w:val="000000"/>
                <w:sz w:val="24"/>
                <w:szCs w:val="24"/>
                <w:lang w:val="en-US"/>
              </w:rPr>
              <w:t>XXXXX</w:t>
            </w:r>
          </w:p>
        </w:tc>
      </w:tr>
    </w:tbl>
    <w:p w:rsidR="00381F97" w:rsidRPr="001D0F4A" w:rsidRDefault="00381F97" w:rsidP="001D0F4A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i/>
        </w:rPr>
      </w:pPr>
      <w:r w:rsidRPr="001D0F4A">
        <w:rPr>
          <w:rFonts w:ascii="Times New Roman" w:eastAsia="Times New Roman" w:hAnsi="Times New Roman" w:cs="Times New Roman"/>
          <w:b/>
          <w:i/>
        </w:rPr>
        <w:t>Например:</w:t>
      </w:r>
    </w:p>
    <w:p w:rsidR="00381F97" w:rsidRPr="001D0F4A" w:rsidRDefault="00381F97" w:rsidP="00381F97">
      <w:pPr>
        <w:pStyle w:val="a9"/>
        <w:widowControl w:val="0"/>
        <w:numPr>
          <w:ilvl w:val="0"/>
          <w:numId w:val="28"/>
        </w:numPr>
        <w:tabs>
          <w:tab w:val="left" w:pos="460"/>
        </w:tabs>
        <w:autoSpaceDE w:val="0"/>
        <w:autoSpaceDN w:val="0"/>
        <w:spacing w:after="0" w:line="240" w:lineRule="auto"/>
        <w:ind w:hanging="861"/>
        <w:rPr>
          <w:rFonts w:ascii="Times New Roman" w:eastAsia="Times New Roman" w:hAnsi="Times New Roman" w:cs="Times New Roman"/>
          <w:b/>
        </w:rPr>
      </w:pPr>
      <w:r w:rsidRPr="001D0F4A">
        <w:rPr>
          <w:rFonts w:ascii="Times New Roman" w:eastAsia="Times New Roman" w:hAnsi="Times New Roman" w:cs="Times New Roman"/>
          <w:b/>
        </w:rPr>
        <w:t>П.</w:t>
      </w:r>
      <w:r w:rsidRPr="001D0F4A">
        <w:rPr>
          <w:rFonts w:ascii="Times New Roman" w:hAnsi="Times New Roman" w:cs="Times New Roman"/>
        </w:rPr>
        <w:t xml:space="preserve"> </w:t>
      </w:r>
      <w:r w:rsidRPr="001D0F4A">
        <w:rPr>
          <w:rFonts w:ascii="Times New Roman" w:eastAsia="Times New Roman" w:hAnsi="Times New Roman" w:cs="Times New Roman"/>
          <w:b/>
        </w:rPr>
        <w:t>4. УЧЕБНО-МЕТОДИЧЕСКОЕ ОБЕСПЕЧЕНИЕ ДИСЦИПЛИНЫ</w:t>
      </w:r>
    </w:p>
    <w:p w:rsidR="00381F97" w:rsidRPr="001D0F4A" w:rsidRDefault="00381F97" w:rsidP="00381F97">
      <w:pPr>
        <w:widowControl w:val="0"/>
        <w:tabs>
          <w:tab w:val="left" w:pos="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D0F4A">
        <w:rPr>
          <w:rFonts w:ascii="Times New Roman" w:eastAsia="Times New Roman" w:hAnsi="Times New Roman" w:cs="Times New Roman"/>
          <w:b/>
        </w:rPr>
        <w:t>4.1. Учебная литература, печатные издания библиотечного фонда</w:t>
      </w:r>
    </w:p>
    <w:p w:rsidR="00381F97" w:rsidRPr="001D0F4A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D0F4A">
        <w:rPr>
          <w:rFonts w:ascii="Times New Roman" w:eastAsia="Times New Roman" w:hAnsi="Times New Roman" w:cs="Times New Roman"/>
        </w:rPr>
        <w:t>1.</w:t>
      </w:r>
    </w:p>
    <w:p w:rsidR="00381F97" w:rsidRPr="001D0F4A" w:rsidRDefault="00381F97" w:rsidP="00381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D0F4A">
        <w:rPr>
          <w:rFonts w:ascii="Times New Roman" w:eastAsia="Times New Roman" w:hAnsi="Times New Roman" w:cs="Times New Roman"/>
        </w:rPr>
        <w:t>.......</w:t>
      </w:r>
    </w:p>
    <w:p w:rsidR="00381F97" w:rsidRPr="001D0F4A" w:rsidRDefault="00381F97" w:rsidP="00381F97">
      <w:pPr>
        <w:pStyle w:val="a9"/>
        <w:widowControl w:val="0"/>
        <w:numPr>
          <w:ilvl w:val="0"/>
          <w:numId w:val="28"/>
        </w:numPr>
        <w:tabs>
          <w:tab w:val="left" w:pos="460"/>
        </w:tabs>
        <w:autoSpaceDE w:val="0"/>
        <w:autoSpaceDN w:val="0"/>
        <w:spacing w:after="0" w:line="249" w:lineRule="auto"/>
        <w:ind w:hanging="861"/>
        <w:rPr>
          <w:rFonts w:ascii="Times New Roman" w:eastAsia="Times New Roman" w:hAnsi="Times New Roman" w:cs="Times New Roman"/>
          <w:b/>
        </w:rPr>
      </w:pPr>
      <w:r w:rsidRPr="001D0F4A">
        <w:rPr>
          <w:rFonts w:ascii="Times New Roman" w:eastAsia="Times New Roman" w:hAnsi="Times New Roman" w:cs="Times New Roman"/>
          <w:b/>
        </w:rPr>
        <w:t>П.</w:t>
      </w:r>
      <w:r w:rsidRPr="001D0F4A">
        <w:rPr>
          <w:rFonts w:ascii="Times New Roman" w:hAnsi="Times New Roman" w:cs="Times New Roman"/>
        </w:rPr>
        <w:t xml:space="preserve"> </w:t>
      </w:r>
      <w:r w:rsidRPr="001D0F4A">
        <w:rPr>
          <w:rFonts w:ascii="Times New Roman" w:eastAsia="Times New Roman" w:hAnsi="Times New Roman" w:cs="Times New Roman"/>
          <w:b/>
        </w:rPr>
        <w:t>5. ИНФОРМАЦИОННОЕ ОБЕСПЕЧЕНИЕ ДИСЦИПЛИНЫ</w:t>
      </w:r>
    </w:p>
    <w:p w:rsidR="00381F97" w:rsidRPr="001D0F4A" w:rsidRDefault="00381F97" w:rsidP="00381F97">
      <w:pPr>
        <w:spacing w:after="0"/>
        <w:rPr>
          <w:rFonts w:ascii="Times New Roman" w:hAnsi="Times New Roman" w:cs="Times New Roman"/>
          <w:b/>
        </w:rPr>
      </w:pPr>
      <w:bookmarkStart w:id="2" w:name="_Toc227583867"/>
      <w:r w:rsidRPr="001D0F4A">
        <w:rPr>
          <w:rFonts w:ascii="Times New Roman" w:hAnsi="Times New Roman" w:cs="Times New Roman"/>
          <w:b/>
        </w:rPr>
        <w:t>5.2. Перечень программного обеспечения и информационных справочных систем</w:t>
      </w:r>
      <w:bookmarkEnd w:id="2"/>
    </w:p>
    <w:p w:rsidR="00381F97" w:rsidRPr="001D0F4A" w:rsidRDefault="00381F97" w:rsidP="00381F97">
      <w:pPr>
        <w:tabs>
          <w:tab w:val="left" w:pos="709"/>
        </w:tabs>
        <w:spacing w:after="0" w:line="283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F4A">
        <w:rPr>
          <w:rFonts w:ascii="Times New Roman" w:eastAsiaTheme="minorEastAsia" w:hAnsi="Times New Roman" w:cs="Times New Roman"/>
          <w:color w:val="000000" w:themeColor="text1"/>
          <w:lang w:eastAsia="ru-RU"/>
        </w:rPr>
        <w:t>Таблица 5. Перечень электронных библиотечных систем</w:t>
      </w:r>
    </w:p>
    <w:tbl>
      <w:tblPr>
        <w:tblW w:w="6841" w:type="dxa"/>
        <w:jc w:val="center"/>
        <w:tblInd w:w="-1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3053"/>
        <w:gridCol w:w="3336"/>
      </w:tblGrid>
      <w:tr w:rsidR="00381F97" w:rsidRPr="001D0F4A" w:rsidTr="00D75BCD">
        <w:trPr>
          <w:trHeight w:val="15"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№</w:t>
            </w:r>
          </w:p>
        </w:tc>
        <w:tc>
          <w:tcPr>
            <w:tcW w:w="3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Наименование ЭБС</w:t>
            </w:r>
          </w:p>
        </w:tc>
        <w:tc>
          <w:tcPr>
            <w:tcW w:w="3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b/>
                <w:bCs/>
                <w:color w:val="2C2D2E"/>
                <w:lang w:eastAsia="ru-RU"/>
              </w:rPr>
              <w:t>Ссылка к ЭБС</w:t>
            </w:r>
          </w:p>
        </w:tc>
      </w:tr>
      <w:tr w:rsidR="00381F97" w:rsidRPr="001D0F4A" w:rsidTr="00D75BCD">
        <w:trPr>
          <w:trHeight w:val="15"/>
          <w:jc w:val="center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Консультант студента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C00E21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hyperlink r:id="rId9" w:tgtFrame="_blank" w:history="1">
              <w:r w:rsidR="00381F97" w:rsidRPr="001D0F4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http://www.studentlibrary.ru/</w:t>
              </w:r>
            </w:hyperlink>
          </w:p>
        </w:tc>
      </w:tr>
      <w:tr w:rsidR="00381F97" w:rsidRPr="001D0F4A" w:rsidTr="00D75BCD">
        <w:trPr>
          <w:trHeight w:val="15"/>
          <w:jc w:val="center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Лань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C00E21" w:rsidP="00381F9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hyperlink r:id="rId10" w:tgtFrame="_blank" w:history="1">
              <w:r w:rsidR="00381F97" w:rsidRPr="001D0F4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https://e.lanbook.com/</w:t>
              </w:r>
            </w:hyperlink>
          </w:p>
        </w:tc>
      </w:tr>
      <w:tr w:rsidR="00381F97" w:rsidRPr="001D0F4A" w:rsidTr="00D75BCD">
        <w:trPr>
          <w:trHeight w:val="225"/>
          <w:jc w:val="center"/>
        </w:trPr>
        <w:tc>
          <w:tcPr>
            <w:tcW w:w="4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1D0F4A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381F97" w:rsidP="0038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proofErr w:type="spellStart"/>
            <w:r w:rsidRPr="001D0F4A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Юрайт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1F97" w:rsidRPr="001D0F4A" w:rsidRDefault="00C00E21" w:rsidP="0038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hyperlink r:id="rId11" w:tgtFrame="_blank" w:history="1">
              <w:r w:rsidR="00381F97" w:rsidRPr="001D0F4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https://biblio-online.ru/</w:t>
              </w:r>
            </w:hyperlink>
          </w:p>
        </w:tc>
      </w:tr>
    </w:tbl>
    <w:p w:rsidR="00381F97" w:rsidRPr="001D0F4A" w:rsidRDefault="00381F97" w:rsidP="00381F97">
      <w:pPr>
        <w:widowControl w:val="0"/>
        <w:tabs>
          <w:tab w:val="left" w:pos="460"/>
        </w:tabs>
        <w:autoSpaceDE w:val="0"/>
        <w:autoSpaceDN w:val="0"/>
        <w:spacing w:after="0" w:line="249" w:lineRule="auto"/>
        <w:ind w:left="141"/>
        <w:rPr>
          <w:rFonts w:ascii="Times New Roman" w:eastAsia="Times New Roman" w:hAnsi="Times New Roman" w:cs="Times New Roman"/>
          <w:b/>
        </w:rPr>
      </w:pPr>
    </w:p>
    <w:p w:rsidR="00CF048A" w:rsidRPr="001D0F4A" w:rsidRDefault="00443FFB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1D0F4A">
        <w:rPr>
          <w:rFonts w:ascii="Times New Roman" w:eastAsia="Arial" w:hAnsi="Times New Roman" w:cs="Times New Roman"/>
          <w:lang w:eastAsia="ru-RU"/>
        </w:rPr>
        <w:t>Рабочая п</w:t>
      </w:r>
      <w:r w:rsidR="009E0334" w:rsidRPr="001D0F4A">
        <w:rPr>
          <w:rFonts w:ascii="Times New Roman" w:eastAsia="Arial" w:hAnsi="Times New Roman" w:cs="Times New Roman"/>
          <w:lang w:eastAsia="ru-RU"/>
        </w:rPr>
        <w:t xml:space="preserve">рограмма  актуализирована для </w:t>
      </w:r>
      <w:r w:rsidR="009E0334" w:rsidRPr="001D0F4A">
        <w:rPr>
          <w:rFonts w:ascii="Times New Roman" w:hAnsi="Times New Roman" w:cs="Times New Roman"/>
          <w:i/>
          <w:color w:val="000000"/>
        </w:rPr>
        <w:t>202</w:t>
      </w:r>
      <w:r w:rsidR="007E11E6" w:rsidRPr="001D0F4A">
        <w:rPr>
          <w:rFonts w:ascii="Times New Roman" w:hAnsi="Times New Roman" w:cs="Times New Roman"/>
          <w:i/>
          <w:color w:val="000000"/>
        </w:rPr>
        <w:t>6</w:t>
      </w:r>
      <w:r w:rsidR="00381F97" w:rsidRPr="001D0F4A">
        <w:rPr>
          <w:rFonts w:ascii="Times New Roman" w:eastAsia="Arial" w:hAnsi="Times New Roman" w:cs="Times New Roman"/>
          <w:lang w:eastAsia="ru-RU"/>
        </w:rPr>
        <w:t xml:space="preserve"> г. начала подготовки.</w:t>
      </w:r>
    </w:p>
    <w:p w:rsidR="00CF048A" w:rsidRPr="001D0F4A" w:rsidRDefault="00CF048A" w:rsidP="00CF048A">
      <w:pPr>
        <w:widowControl w:val="0"/>
        <w:spacing w:after="0" w:line="240" w:lineRule="auto"/>
        <w:rPr>
          <w:rFonts w:ascii="Times New Roman" w:eastAsia="Arial" w:hAnsi="Times New Roman" w:cs="Times New Roman"/>
          <w:lang w:eastAsia="ru-RU"/>
        </w:rPr>
      </w:pPr>
    </w:p>
    <w:p w:rsidR="00207FFD" w:rsidRDefault="00207FFD" w:rsidP="00207FFD">
      <w:pPr>
        <w:widowControl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FF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Зарегистрировано:</w:t>
      </w:r>
      <w:r w:rsidRPr="00207FF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207FFD" w:rsidRPr="002A3B7C" w:rsidRDefault="00207FFD" w:rsidP="00207FFD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E0334">
        <w:rPr>
          <w:rFonts w:ascii="Times New Roman" w:eastAsia="Arial" w:hAnsi="Times New Roman" w:cs="Times New Roman"/>
          <w:sz w:val="24"/>
          <w:szCs w:val="24"/>
          <w:lang w:eastAsia="ru-RU"/>
        </w:rPr>
        <w:t>Методический отдел УМУ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:____________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_____ «__» _______2021_ г.</w:t>
      </w:r>
    </w:p>
    <w:p w:rsidR="00207FFD" w:rsidRPr="00207FFD" w:rsidRDefault="00207FFD" w:rsidP="00207FFD">
      <w:pPr>
        <w:widowControl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2A3B7C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9E0334" w:rsidRPr="009E0334" w:rsidRDefault="009E0334" w:rsidP="00207FFD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33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Лист актуализации принят на хранение:</w:t>
      </w:r>
    </w:p>
    <w:p w:rsidR="002A3B7C" w:rsidRPr="002A3B7C" w:rsidRDefault="002A3B7C" w:rsidP="002A3B7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Зав. </w:t>
      </w:r>
      <w:r w:rsidR="00E97F6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выпускающей 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кафедрой </w:t>
      </w:r>
      <w:proofErr w:type="spellStart"/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к.т</w:t>
      </w:r>
      <w:proofErr w:type="gramStart"/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доцент, </w:t>
      </w:r>
      <w:r w:rsidR="00477292" w:rsidRPr="00477292">
        <w:rPr>
          <w:rFonts w:ascii="Times New Roman" w:eastAsia="Arial" w:hAnsi="Times New Roman" w:cs="Times New Roman"/>
          <w:sz w:val="24"/>
          <w:szCs w:val="24"/>
          <w:lang w:eastAsia="ru-RU"/>
        </w:rPr>
        <w:t>Ф.И.О.</w:t>
      </w:r>
      <w:r w:rsidR="00E97F6A">
        <w:rPr>
          <w:rFonts w:ascii="Times New Roman" w:eastAsia="Arial" w:hAnsi="Times New Roman" w:cs="Times New Roman"/>
          <w:sz w:val="24"/>
          <w:szCs w:val="24"/>
          <w:lang w:eastAsia="ru-RU"/>
        </w:rPr>
        <w:t>__</w:t>
      </w:r>
      <w:r w:rsidR="00477292">
        <w:rPr>
          <w:rFonts w:ascii="Times New Roman" w:eastAsia="Arial" w:hAnsi="Times New Roman" w:cs="Times New Roman"/>
          <w:sz w:val="24"/>
          <w:szCs w:val="24"/>
          <w:lang w:eastAsia="ru-RU"/>
        </w:rPr>
        <w:t>______</w:t>
      </w:r>
      <w:r w:rsidR="00E97F6A">
        <w:rPr>
          <w:rFonts w:ascii="Times New Roman" w:eastAsia="Arial" w:hAnsi="Times New Roman" w:cs="Times New Roman"/>
          <w:sz w:val="24"/>
          <w:szCs w:val="24"/>
          <w:lang w:eastAsia="ru-RU"/>
        </w:rPr>
        <w:t>_______</w:t>
      </w:r>
      <w:r w:rsidRPr="002A3B7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«__» _______2021_ г.</w:t>
      </w:r>
    </w:p>
    <w:p w:rsidR="009E0334" w:rsidRPr="00207FFD" w:rsidRDefault="002A3B7C" w:rsidP="00207FFD">
      <w:pPr>
        <w:widowControl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A3B7C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>подпись</w:t>
      </w:r>
      <w:bookmarkEnd w:id="0"/>
    </w:p>
    <w:sectPr w:rsidR="009E0334" w:rsidRPr="00207FFD" w:rsidSect="001D0F4A">
      <w:pgSz w:w="11906" w:h="16838"/>
      <w:pgMar w:top="1134" w:right="850" w:bottom="1134" w:left="1701" w:header="708" w:footer="113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58" w:rsidRDefault="00AC3858" w:rsidP="00E21571">
      <w:pPr>
        <w:spacing w:after="0" w:line="240" w:lineRule="auto"/>
      </w:pPr>
      <w:r>
        <w:separator/>
      </w:r>
    </w:p>
  </w:endnote>
  <w:endnote w:type="continuationSeparator" w:id="0">
    <w:p w:rsidR="00AC3858" w:rsidRDefault="00AC3858" w:rsidP="00E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58" w:rsidRDefault="00AC3858" w:rsidP="00E21571">
      <w:pPr>
        <w:spacing w:after="0" w:line="240" w:lineRule="auto"/>
      </w:pPr>
      <w:r>
        <w:separator/>
      </w:r>
    </w:p>
  </w:footnote>
  <w:footnote w:type="continuationSeparator" w:id="0">
    <w:p w:rsidR="00AC3858" w:rsidRDefault="00AC3858" w:rsidP="00E21571">
      <w:pPr>
        <w:spacing w:after="0" w:line="240" w:lineRule="auto"/>
      </w:pPr>
      <w:r>
        <w:continuationSeparator/>
      </w:r>
    </w:p>
  </w:footnote>
  <w:footnote w:id="1">
    <w:p w:rsidR="00AC3858" w:rsidRPr="009E0334" w:rsidRDefault="00AC3858">
      <w:pPr>
        <w:pStyle w:val="ad"/>
        <w:rPr>
          <w:rFonts w:ascii="Times New Roman" w:hAnsi="Times New Roman" w:cs="Times New Roman"/>
        </w:rPr>
      </w:pPr>
      <w:r w:rsidRPr="009E0334">
        <w:rPr>
          <w:rStyle w:val="af"/>
          <w:rFonts w:ascii="Times New Roman" w:hAnsi="Times New Roman" w:cs="Times New Roman"/>
        </w:rPr>
        <w:footnoteRef/>
      </w:r>
      <w:r w:rsidR="00CF048A">
        <w:rPr>
          <w:rFonts w:ascii="Times New Roman" w:hAnsi="Times New Roman" w:cs="Times New Roman"/>
        </w:rPr>
        <w:t xml:space="preserve"> Выбрать нужное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F9A"/>
    <w:multiLevelType w:val="hybridMultilevel"/>
    <w:tmpl w:val="23C24E6E"/>
    <w:lvl w:ilvl="0" w:tplc="5E80D34C">
      <w:start w:val="1"/>
      <w:numFmt w:val="decimal"/>
      <w:lvlText w:val="%1."/>
      <w:lvlJc w:val="left"/>
    </w:lvl>
    <w:lvl w:ilvl="1" w:tplc="88D8513E">
      <w:start w:val="1"/>
      <w:numFmt w:val="lowerLetter"/>
      <w:lvlText w:val="%2."/>
      <w:lvlJc w:val="left"/>
      <w:pPr>
        <w:ind w:left="1440" w:hanging="360"/>
      </w:pPr>
    </w:lvl>
    <w:lvl w:ilvl="2" w:tplc="24BC8C54">
      <w:start w:val="1"/>
      <w:numFmt w:val="lowerRoman"/>
      <w:lvlText w:val="%3."/>
      <w:lvlJc w:val="right"/>
      <w:pPr>
        <w:ind w:left="2160" w:hanging="180"/>
      </w:pPr>
    </w:lvl>
    <w:lvl w:ilvl="3" w:tplc="E7CACBF6">
      <w:start w:val="1"/>
      <w:numFmt w:val="decimal"/>
      <w:lvlText w:val="%4."/>
      <w:lvlJc w:val="left"/>
      <w:pPr>
        <w:ind w:left="2880" w:hanging="360"/>
      </w:pPr>
    </w:lvl>
    <w:lvl w:ilvl="4" w:tplc="49E8B6DA">
      <w:start w:val="1"/>
      <w:numFmt w:val="lowerLetter"/>
      <w:lvlText w:val="%5."/>
      <w:lvlJc w:val="left"/>
      <w:pPr>
        <w:ind w:left="3600" w:hanging="360"/>
      </w:pPr>
    </w:lvl>
    <w:lvl w:ilvl="5" w:tplc="79EE2EBC">
      <w:start w:val="1"/>
      <w:numFmt w:val="lowerRoman"/>
      <w:lvlText w:val="%6."/>
      <w:lvlJc w:val="right"/>
      <w:pPr>
        <w:ind w:left="4320" w:hanging="180"/>
      </w:pPr>
    </w:lvl>
    <w:lvl w:ilvl="6" w:tplc="4AE809BA">
      <w:start w:val="1"/>
      <w:numFmt w:val="decimal"/>
      <w:lvlText w:val="%7."/>
      <w:lvlJc w:val="left"/>
      <w:pPr>
        <w:ind w:left="5040" w:hanging="360"/>
      </w:pPr>
    </w:lvl>
    <w:lvl w:ilvl="7" w:tplc="96BE76BE">
      <w:start w:val="1"/>
      <w:numFmt w:val="lowerLetter"/>
      <w:lvlText w:val="%8."/>
      <w:lvlJc w:val="left"/>
      <w:pPr>
        <w:ind w:left="5760" w:hanging="360"/>
      </w:pPr>
    </w:lvl>
    <w:lvl w:ilvl="8" w:tplc="EF38DE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28F1"/>
    <w:multiLevelType w:val="hybridMultilevel"/>
    <w:tmpl w:val="E49484C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B2CE0"/>
    <w:multiLevelType w:val="multilevel"/>
    <w:tmpl w:val="9792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>
    <w:nsid w:val="0C2C15BE"/>
    <w:multiLevelType w:val="hybridMultilevel"/>
    <w:tmpl w:val="7CD8EFD6"/>
    <w:lvl w:ilvl="0" w:tplc="6950A6BA">
      <w:start w:val="1"/>
      <w:numFmt w:val="decimal"/>
      <w:lvlText w:val="%1)"/>
      <w:lvlJc w:val="left"/>
      <w:pPr>
        <w:ind w:left="720" w:hanging="360"/>
      </w:pPr>
    </w:lvl>
    <w:lvl w:ilvl="1" w:tplc="BFA2613C">
      <w:start w:val="1"/>
      <w:numFmt w:val="lowerLetter"/>
      <w:lvlText w:val="%2."/>
      <w:lvlJc w:val="left"/>
      <w:pPr>
        <w:ind w:left="1440" w:hanging="360"/>
      </w:pPr>
    </w:lvl>
    <w:lvl w:ilvl="2" w:tplc="8EB89274">
      <w:start w:val="1"/>
      <w:numFmt w:val="lowerRoman"/>
      <w:lvlText w:val="%3."/>
      <w:lvlJc w:val="right"/>
      <w:pPr>
        <w:ind w:left="2160" w:hanging="180"/>
      </w:pPr>
    </w:lvl>
    <w:lvl w:ilvl="3" w:tplc="11DC9D5E">
      <w:start w:val="1"/>
      <w:numFmt w:val="decimal"/>
      <w:lvlText w:val="%4."/>
      <w:lvlJc w:val="left"/>
      <w:pPr>
        <w:ind w:left="2880" w:hanging="360"/>
      </w:pPr>
    </w:lvl>
    <w:lvl w:ilvl="4" w:tplc="8AF8E240">
      <w:start w:val="1"/>
      <w:numFmt w:val="lowerLetter"/>
      <w:lvlText w:val="%5."/>
      <w:lvlJc w:val="left"/>
      <w:pPr>
        <w:ind w:left="3600" w:hanging="360"/>
      </w:pPr>
    </w:lvl>
    <w:lvl w:ilvl="5" w:tplc="3E4AE996">
      <w:start w:val="1"/>
      <w:numFmt w:val="lowerRoman"/>
      <w:lvlText w:val="%6."/>
      <w:lvlJc w:val="right"/>
      <w:pPr>
        <w:ind w:left="4320" w:hanging="180"/>
      </w:pPr>
    </w:lvl>
    <w:lvl w:ilvl="6" w:tplc="D09A29EC">
      <w:start w:val="1"/>
      <w:numFmt w:val="decimal"/>
      <w:lvlText w:val="%7."/>
      <w:lvlJc w:val="left"/>
      <w:pPr>
        <w:ind w:left="5040" w:hanging="360"/>
      </w:pPr>
    </w:lvl>
    <w:lvl w:ilvl="7" w:tplc="D0B2C41A">
      <w:start w:val="1"/>
      <w:numFmt w:val="lowerLetter"/>
      <w:lvlText w:val="%8."/>
      <w:lvlJc w:val="left"/>
      <w:pPr>
        <w:ind w:left="5760" w:hanging="360"/>
      </w:pPr>
    </w:lvl>
    <w:lvl w:ilvl="8" w:tplc="91E236D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0FC"/>
    <w:multiLevelType w:val="hybridMultilevel"/>
    <w:tmpl w:val="AD8C51E8"/>
    <w:lvl w:ilvl="0" w:tplc="ADC261EE">
      <w:start w:val="1"/>
      <w:numFmt w:val="decimal"/>
      <w:lvlText w:val="%1."/>
      <w:lvlJc w:val="left"/>
      <w:pPr>
        <w:ind w:left="360" w:hanging="360"/>
      </w:pPr>
    </w:lvl>
    <w:lvl w:ilvl="1" w:tplc="45CAD42A">
      <w:numFmt w:val="none"/>
      <w:lvlText w:val=""/>
      <w:lvlJc w:val="left"/>
      <w:pPr>
        <w:tabs>
          <w:tab w:val="num" w:pos="360"/>
        </w:tabs>
        <w:ind w:left="0" w:firstLine="360"/>
      </w:pPr>
    </w:lvl>
    <w:lvl w:ilvl="2" w:tplc="09BA8ADC">
      <w:numFmt w:val="none"/>
      <w:lvlText w:val=""/>
      <w:lvlJc w:val="left"/>
      <w:pPr>
        <w:tabs>
          <w:tab w:val="num" w:pos="360"/>
        </w:tabs>
        <w:ind w:left="0" w:firstLine="360"/>
      </w:pPr>
    </w:lvl>
    <w:lvl w:ilvl="3" w:tplc="7F36D936">
      <w:numFmt w:val="none"/>
      <w:lvlText w:val=""/>
      <w:lvlJc w:val="left"/>
      <w:pPr>
        <w:tabs>
          <w:tab w:val="num" w:pos="360"/>
        </w:tabs>
        <w:ind w:left="0" w:firstLine="360"/>
      </w:pPr>
    </w:lvl>
    <w:lvl w:ilvl="4" w:tplc="9F6A3190">
      <w:numFmt w:val="none"/>
      <w:lvlText w:val=""/>
      <w:lvlJc w:val="left"/>
      <w:pPr>
        <w:tabs>
          <w:tab w:val="num" w:pos="360"/>
        </w:tabs>
        <w:ind w:left="0" w:firstLine="360"/>
      </w:pPr>
    </w:lvl>
    <w:lvl w:ilvl="5" w:tplc="A644F82C">
      <w:numFmt w:val="none"/>
      <w:lvlText w:val=""/>
      <w:lvlJc w:val="left"/>
      <w:pPr>
        <w:tabs>
          <w:tab w:val="num" w:pos="360"/>
        </w:tabs>
        <w:ind w:left="0" w:firstLine="360"/>
      </w:pPr>
    </w:lvl>
    <w:lvl w:ilvl="6" w:tplc="613A8A98">
      <w:numFmt w:val="none"/>
      <w:lvlText w:val=""/>
      <w:lvlJc w:val="left"/>
      <w:pPr>
        <w:tabs>
          <w:tab w:val="num" w:pos="360"/>
        </w:tabs>
        <w:ind w:left="0" w:firstLine="360"/>
      </w:pPr>
    </w:lvl>
    <w:lvl w:ilvl="7" w:tplc="492EBC64">
      <w:numFmt w:val="none"/>
      <w:lvlText w:val=""/>
      <w:lvlJc w:val="left"/>
      <w:pPr>
        <w:tabs>
          <w:tab w:val="num" w:pos="360"/>
        </w:tabs>
        <w:ind w:left="0" w:firstLine="360"/>
      </w:pPr>
    </w:lvl>
    <w:lvl w:ilvl="8" w:tplc="DB68ADC2">
      <w:numFmt w:val="none"/>
      <w:lvlText w:val=""/>
      <w:lvlJc w:val="left"/>
      <w:pPr>
        <w:tabs>
          <w:tab w:val="num" w:pos="360"/>
        </w:tabs>
        <w:ind w:left="0" w:firstLine="360"/>
      </w:pPr>
    </w:lvl>
  </w:abstractNum>
  <w:abstractNum w:abstractNumId="5">
    <w:nsid w:val="117C7ECB"/>
    <w:multiLevelType w:val="hybridMultilevel"/>
    <w:tmpl w:val="125809D8"/>
    <w:lvl w:ilvl="0" w:tplc="DD6279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6FEB8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721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7480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418EC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481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16E9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37652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8C1E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16A020CB"/>
    <w:multiLevelType w:val="hybridMultilevel"/>
    <w:tmpl w:val="73560C0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D6639"/>
    <w:multiLevelType w:val="hybridMultilevel"/>
    <w:tmpl w:val="A4CEE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263E8E"/>
    <w:multiLevelType w:val="hybridMultilevel"/>
    <w:tmpl w:val="10FA930C"/>
    <w:lvl w:ilvl="0" w:tplc="119C01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232F"/>
    <w:multiLevelType w:val="hybridMultilevel"/>
    <w:tmpl w:val="0E1E1592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33D1E"/>
    <w:multiLevelType w:val="hybridMultilevel"/>
    <w:tmpl w:val="B0009F6A"/>
    <w:lvl w:ilvl="0" w:tplc="3188BE9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9D4997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0CE8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230FA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909F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C435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76E6A1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0C21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45E59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AAD5B4D"/>
    <w:multiLevelType w:val="hybridMultilevel"/>
    <w:tmpl w:val="E74846AA"/>
    <w:lvl w:ilvl="0" w:tplc="32EE6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40307A"/>
    <w:multiLevelType w:val="hybridMultilevel"/>
    <w:tmpl w:val="CE82E124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96492"/>
    <w:multiLevelType w:val="hybridMultilevel"/>
    <w:tmpl w:val="12E8B090"/>
    <w:lvl w:ilvl="0" w:tplc="32EE62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164A03"/>
    <w:multiLevelType w:val="hybridMultilevel"/>
    <w:tmpl w:val="45DC936E"/>
    <w:lvl w:ilvl="0" w:tplc="6B609D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75A0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6A0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9363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794F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30B7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7AE87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FB055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1AF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3CB24050"/>
    <w:multiLevelType w:val="hybridMultilevel"/>
    <w:tmpl w:val="1DF0CFB4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52896"/>
    <w:multiLevelType w:val="multilevel"/>
    <w:tmpl w:val="90C092C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17">
    <w:nsid w:val="482B6EF4"/>
    <w:multiLevelType w:val="hybridMultilevel"/>
    <w:tmpl w:val="C6F6523C"/>
    <w:lvl w:ilvl="0" w:tplc="21063E5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</w:lvl>
    <w:lvl w:ilvl="1" w:tplc="05528484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5E30F184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DDB61706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B03C6BA0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3514C4DE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6F2B794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2BB40DEA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14FEA824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18">
    <w:nsid w:val="4D1A2668"/>
    <w:multiLevelType w:val="hybridMultilevel"/>
    <w:tmpl w:val="F924915A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402F8"/>
    <w:multiLevelType w:val="hybridMultilevel"/>
    <w:tmpl w:val="0A56F2B6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E180E"/>
    <w:multiLevelType w:val="hybridMultilevel"/>
    <w:tmpl w:val="DB40B1AA"/>
    <w:lvl w:ilvl="0" w:tplc="6950A6BA">
      <w:start w:val="1"/>
      <w:numFmt w:val="decimal"/>
      <w:lvlText w:val="%1)"/>
      <w:lvlJc w:val="left"/>
      <w:pPr>
        <w:ind w:left="861" w:hanging="360"/>
      </w:pPr>
      <w:rPr>
        <w:rFonts w:hint="default"/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5197445E"/>
    <w:multiLevelType w:val="hybridMultilevel"/>
    <w:tmpl w:val="19E0FF36"/>
    <w:lvl w:ilvl="0" w:tplc="11DC9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41D85"/>
    <w:multiLevelType w:val="hybridMultilevel"/>
    <w:tmpl w:val="A61C24FE"/>
    <w:lvl w:ilvl="0" w:tplc="A4C8FCEE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864786"/>
    <w:multiLevelType w:val="hybridMultilevel"/>
    <w:tmpl w:val="270EC82A"/>
    <w:lvl w:ilvl="0" w:tplc="7EEEC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4BE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81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8B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1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E7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1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439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8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E51F3"/>
    <w:multiLevelType w:val="hybridMultilevel"/>
    <w:tmpl w:val="30C436D8"/>
    <w:lvl w:ilvl="0" w:tplc="32EE6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329B4"/>
    <w:multiLevelType w:val="hybridMultilevel"/>
    <w:tmpl w:val="419C49FA"/>
    <w:lvl w:ilvl="0" w:tplc="6C1CFC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054C5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32A2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62D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3DADE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9898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4A3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A823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30EEF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6C512E84"/>
    <w:multiLevelType w:val="hybridMultilevel"/>
    <w:tmpl w:val="76840B0A"/>
    <w:lvl w:ilvl="0" w:tplc="F432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23"/>
  </w:num>
  <w:num w:numId="11">
    <w:abstractNumId w:val="19"/>
  </w:num>
  <w:num w:numId="12">
    <w:abstractNumId w:val="15"/>
  </w:num>
  <w:num w:numId="13">
    <w:abstractNumId w:val="24"/>
  </w:num>
  <w:num w:numId="14">
    <w:abstractNumId w:val="9"/>
  </w:num>
  <w:num w:numId="15">
    <w:abstractNumId w:val="10"/>
  </w:num>
  <w:num w:numId="16">
    <w:abstractNumId w:val="2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4"/>
  </w:num>
  <w:num w:numId="21">
    <w:abstractNumId w:val="25"/>
  </w:num>
  <w:num w:numId="22">
    <w:abstractNumId w:val="26"/>
  </w:num>
  <w:num w:numId="23">
    <w:abstractNumId w:val="7"/>
  </w:num>
  <w:num w:numId="24">
    <w:abstractNumId w:val="3"/>
  </w:num>
  <w:num w:numId="25">
    <w:abstractNumId w:val="22"/>
  </w:num>
  <w:num w:numId="26">
    <w:abstractNumId w:val="13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DB"/>
    <w:rsid w:val="00036CB8"/>
    <w:rsid w:val="00061613"/>
    <w:rsid w:val="000A3DC4"/>
    <w:rsid w:val="001252AF"/>
    <w:rsid w:val="001D0F4A"/>
    <w:rsid w:val="001E0B6D"/>
    <w:rsid w:val="00207FFD"/>
    <w:rsid w:val="002239B6"/>
    <w:rsid w:val="002A06AF"/>
    <w:rsid w:val="002A3B7C"/>
    <w:rsid w:val="002B488F"/>
    <w:rsid w:val="002D2202"/>
    <w:rsid w:val="003066C9"/>
    <w:rsid w:val="0032173C"/>
    <w:rsid w:val="00324AD0"/>
    <w:rsid w:val="00326471"/>
    <w:rsid w:val="00381F97"/>
    <w:rsid w:val="00391DC4"/>
    <w:rsid w:val="003C3A53"/>
    <w:rsid w:val="003F5F2A"/>
    <w:rsid w:val="00443FFB"/>
    <w:rsid w:val="00466155"/>
    <w:rsid w:val="00477292"/>
    <w:rsid w:val="004E7E64"/>
    <w:rsid w:val="00544166"/>
    <w:rsid w:val="005B5204"/>
    <w:rsid w:val="005C454E"/>
    <w:rsid w:val="005F2920"/>
    <w:rsid w:val="00623506"/>
    <w:rsid w:val="006348E5"/>
    <w:rsid w:val="00636273"/>
    <w:rsid w:val="00650BF9"/>
    <w:rsid w:val="00672516"/>
    <w:rsid w:val="00674486"/>
    <w:rsid w:val="006B5B64"/>
    <w:rsid w:val="006F4A84"/>
    <w:rsid w:val="007278EE"/>
    <w:rsid w:val="007373F6"/>
    <w:rsid w:val="00747FBB"/>
    <w:rsid w:val="0079116F"/>
    <w:rsid w:val="007E11E6"/>
    <w:rsid w:val="007F111B"/>
    <w:rsid w:val="008510D1"/>
    <w:rsid w:val="008D2570"/>
    <w:rsid w:val="009014E3"/>
    <w:rsid w:val="009116FE"/>
    <w:rsid w:val="009412B6"/>
    <w:rsid w:val="00953310"/>
    <w:rsid w:val="00992A35"/>
    <w:rsid w:val="00992D96"/>
    <w:rsid w:val="009A73A6"/>
    <w:rsid w:val="009B1F1B"/>
    <w:rsid w:val="009D463A"/>
    <w:rsid w:val="009E0334"/>
    <w:rsid w:val="009F70DB"/>
    <w:rsid w:val="00AC3858"/>
    <w:rsid w:val="00BC594B"/>
    <w:rsid w:val="00BE64A4"/>
    <w:rsid w:val="00C00E21"/>
    <w:rsid w:val="00C13B1B"/>
    <w:rsid w:val="00C62D4B"/>
    <w:rsid w:val="00CD12FF"/>
    <w:rsid w:val="00CD7257"/>
    <w:rsid w:val="00CE0565"/>
    <w:rsid w:val="00CF048A"/>
    <w:rsid w:val="00D77273"/>
    <w:rsid w:val="00DC2774"/>
    <w:rsid w:val="00DE41DF"/>
    <w:rsid w:val="00E01F7D"/>
    <w:rsid w:val="00E04CDB"/>
    <w:rsid w:val="00E21571"/>
    <w:rsid w:val="00E97F6A"/>
    <w:rsid w:val="00EB64ED"/>
    <w:rsid w:val="00EC7431"/>
    <w:rsid w:val="00ED2808"/>
    <w:rsid w:val="00ED7E1F"/>
    <w:rsid w:val="00F07839"/>
    <w:rsid w:val="00F77A12"/>
    <w:rsid w:val="00FA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061613"/>
  </w:style>
  <w:style w:type="paragraph" w:styleId="1">
    <w:name w:val="heading 1"/>
    <w:basedOn w:val="a"/>
    <w:next w:val="a"/>
    <w:link w:val="10"/>
    <w:uiPriority w:val="9"/>
    <w:qFormat/>
    <w:rsid w:val="008D257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257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D257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D257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257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D257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D257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D257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D257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8D2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2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2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2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25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D25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D25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D2570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D257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257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25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D257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2570"/>
    <w:rPr>
      <w:sz w:val="24"/>
      <w:szCs w:val="24"/>
    </w:rPr>
  </w:style>
  <w:style w:type="paragraph" w:styleId="a8">
    <w:name w:val="No Spacing"/>
    <w:uiPriority w:val="1"/>
    <w:qFormat/>
    <w:rsid w:val="008D25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5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25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2570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D2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D2570"/>
    <w:rPr>
      <w:i/>
      <w:shd w:val="clear" w:color="auto" w:fill="F2F2F2"/>
    </w:rPr>
  </w:style>
  <w:style w:type="table" w:styleId="ac">
    <w:name w:val="Table Grid"/>
    <w:basedOn w:val="a1"/>
    <w:rsid w:val="005B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unhideWhenUsed/>
    <w:rsid w:val="00E215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E21571"/>
    <w:rPr>
      <w:sz w:val="20"/>
      <w:szCs w:val="20"/>
    </w:rPr>
  </w:style>
  <w:style w:type="character" w:styleId="af">
    <w:name w:val="footnote reference"/>
    <w:basedOn w:val="a0"/>
    <w:semiHidden/>
    <w:unhideWhenUsed/>
    <w:rsid w:val="00E21571"/>
    <w:rPr>
      <w:vertAlign w:val="superscript"/>
    </w:rPr>
  </w:style>
  <w:style w:type="paragraph" w:customStyle="1" w:styleId="11">
    <w:name w:val="Абзац списка1"/>
    <w:basedOn w:val="a"/>
    <w:rsid w:val="005C45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720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fontstyle01">
    <w:name w:val="fontstyle01"/>
    <w:rsid w:val="00851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326471"/>
    <w:pPr>
      <w:tabs>
        <w:tab w:val="left" w:pos="440"/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F70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70D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F70DB"/>
    <w:rPr>
      <w:color w:val="0000FF" w:themeColor="hyperlink"/>
      <w:u w:val="single"/>
    </w:rPr>
  </w:style>
  <w:style w:type="table" w:customStyle="1" w:styleId="511">
    <w:name w:val="Сетка таблицы511"/>
    <w:basedOn w:val="a1"/>
    <w:uiPriority w:val="59"/>
    <w:rsid w:val="00EC7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c"/>
    <w:uiPriority w:val="39"/>
    <w:rsid w:val="00D772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F0783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F1B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next w:val="ad"/>
    <w:unhideWhenUsed/>
    <w:rsid w:val="00326471"/>
    <w:pPr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4">
    <w:name w:val="header"/>
    <w:basedOn w:val="a"/>
    <w:link w:val="af5"/>
    <w:uiPriority w:val="99"/>
    <w:unhideWhenUsed/>
    <w:rsid w:val="001D0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0F4A"/>
  </w:style>
  <w:style w:type="paragraph" w:styleId="af6">
    <w:name w:val="footer"/>
    <w:basedOn w:val="a"/>
    <w:link w:val="af7"/>
    <w:uiPriority w:val="99"/>
    <w:unhideWhenUsed/>
    <w:rsid w:val="001D0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D0F4A"/>
  </w:style>
  <w:style w:type="character" w:styleId="af8">
    <w:name w:val="page number"/>
    <w:semiHidden/>
    <w:unhideWhenUsed/>
    <w:rsid w:val="001D0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061613"/>
  </w:style>
  <w:style w:type="paragraph" w:styleId="1">
    <w:name w:val="heading 1"/>
    <w:basedOn w:val="a"/>
    <w:next w:val="a"/>
    <w:link w:val="10"/>
    <w:uiPriority w:val="9"/>
    <w:qFormat/>
    <w:rsid w:val="008D257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D257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D257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D257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257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D257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D257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D257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D257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8D25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D25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D25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D25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D257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8D257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8D257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8D2570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8D257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D257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D257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D257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D2570"/>
    <w:rPr>
      <w:sz w:val="24"/>
      <w:szCs w:val="24"/>
    </w:rPr>
  </w:style>
  <w:style w:type="paragraph" w:styleId="a8">
    <w:name w:val="No Spacing"/>
    <w:uiPriority w:val="1"/>
    <w:qFormat/>
    <w:rsid w:val="008D25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5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25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D2570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D25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D2570"/>
    <w:rPr>
      <w:i/>
      <w:shd w:val="clear" w:color="auto" w:fill="F2F2F2"/>
    </w:rPr>
  </w:style>
  <w:style w:type="table" w:styleId="ac">
    <w:name w:val="Table Grid"/>
    <w:basedOn w:val="a1"/>
    <w:rsid w:val="005B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semiHidden/>
    <w:unhideWhenUsed/>
    <w:rsid w:val="00E215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E21571"/>
    <w:rPr>
      <w:sz w:val="20"/>
      <w:szCs w:val="20"/>
    </w:rPr>
  </w:style>
  <w:style w:type="character" w:styleId="af">
    <w:name w:val="footnote reference"/>
    <w:basedOn w:val="a0"/>
    <w:semiHidden/>
    <w:unhideWhenUsed/>
    <w:rsid w:val="00E21571"/>
    <w:rPr>
      <w:vertAlign w:val="superscript"/>
    </w:rPr>
  </w:style>
  <w:style w:type="paragraph" w:customStyle="1" w:styleId="11">
    <w:name w:val="Абзац списка1"/>
    <w:basedOn w:val="a"/>
    <w:rsid w:val="005C45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left="720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fontstyle01">
    <w:name w:val="fontstyle01"/>
    <w:rsid w:val="008510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326471"/>
    <w:pPr>
      <w:tabs>
        <w:tab w:val="left" w:pos="440"/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F70D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F70D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9F70DB"/>
    <w:rPr>
      <w:color w:val="0000FF" w:themeColor="hyperlink"/>
      <w:u w:val="single"/>
    </w:rPr>
  </w:style>
  <w:style w:type="table" w:customStyle="1" w:styleId="511">
    <w:name w:val="Сетка таблицы511"/>
    <w:basedOn w:val="a1"/>
    <w:uiPriority w:val="59"/>
    <w:rsid w:val="00EC74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c"/>
    <w:uiPriority w:val="39"/>
    <w:rsid w:val="00D772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F07839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B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F1B"/>
    <w:rPr>
      <w:rFonts w:ascii="Tahoma" w:hAnsi="Tahoma" w:cs="Tahoma"/>
      <w:sz w:val="16"/>
      <w:szCs w:val="16"/>
    </w:rPr>
  </w:style>
  <w:style w:type="paragraph" w:customStyle="1" w:styleId="110">
    <w:name w:val="Знак11"/>
    <w:basedOn w:val="a"/>
    <w:next w:val="ad"/>
    <w:unhideWhenUsed/>
    <w:rsid w:val="00326471"/>
    <w:pPr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4">
    <w:name w:val="header"/>
    <w:basedOn w:val="a"/>
    <w:link w:val="af5"/>
    <w:uiPriority w:val="99"/>
    <w:unhideWhenUsed/>
    <w:rsid w:val="001D0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0F4A"/>
  </w:style>
  <w:style w:type="paragraph" w:styleId="af6">
    <w:name w:val="footer"/>
    <w:basedOn w:val="a"/>
    <w:link w:val="af7"/>
    <w:uiPriority w:val="99"/>
    <w:unhideWhenUsed/>
    <w:rsid w:val="001D0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D0F4A"/>
  </w:style>
  <w:style w:type="character" w:styleId="af8">
    <w:name w:val="page number"/>
    <w:semiHidden/>
    <w:unhideWhenUsed/>
    <w:rsid w:val="001D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.lanboo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C39D-892B-485F-99C4-3A9D4512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1. ЦЕЛИ И ЗАДАЧИ ОСВОЕНИЯ ДИСЦИПЛИНЫ (МОДУЛЯ)</vt:lpstr>
      <vt:lpstr>    1.1. Цель (цели) освоения дисциплины</vt:lpstr>
      <vt:lpstr>    1.2. Задачи освоения дисциплины (модуля)</vt:lpstr>
      <vt:lpstr>2.	МЕСТО ДИСЦИПЛИНЫ В СТРУКТУРЕ ОБРАЗОВАТЕЛЬНОЙ ПРОГРАММЫ</vt:lpstr>
      <vt:lpstr>3. КОМПЕТЕНЦИИ ОБУЧАЮЩЕГОСЯ, ФОРМИРУЕМЫЕ В РЕЗУЛЬТАТЕ ОСВОЕНИЯ ДИСЦИПЛИНЫ (МОДУЛ</vt:lpstr>
      <vt:lpstr>4. СТРУКТУРА И СОДЕРЖАНИЕ ДИСЦИПЛИНЫ</vt:lpstr>
      <vt:lpstr>    4.1 Распределение трудоёмкости дисциплины по видам работ по семестрам </vt:lpstr>
      <vt:lpstr>    4.2. Содержание дисциплины, структурированное по темам</vt:lpstr>
      <vt:lpstr>5. УЧЕБНО-МЕТОДИЧЕСКОЕ ОБЕСПЕЧЕНИЕ ДИСЦИПЛИНЫ</vt:lpstr>
      <vt:lpstr>    5.1. Учебная литература, печатные издания библиотечного фонда</vt:lpstr>
      <vt:lpstr>    5.2. Справочно-библиографическая литература</vt:lpstr>
      <vt:lpstr>    5.3 Методические указания, рекомендации и другие материалы к занятиям</vt:lpstr>
      <vt:lpstr>6. ИНФОРМАЦИОННОЕ ОБЕСПЕЧЕНИЕ ДИСЦИПЛИНЫ</vt:lpstr>
      <vt:lpstr>    6.1 Перечень ресурсов информационно-телекоммуникационной сети «Интернет», необхо</vt:lpstr>
      <vt:lpstr>        6.1.1. Собственные образовательные ресурсы. Электронные ресурсы НТБ</vt:lpstr>
      <vt:lpstr>        6.1.2 Сторонние электронные образовательные и информационные ресурсы. Внешние ре</vt:lpstr>
      <vt:lpstr>        6.1.3 Перечень современных баз данных и информационных справочных систем.</vt:lpstr>
      <vt:lpstr>    6.2. Перечень программного обеспечения и информационных справочных систем</vt:lpstr>
      <vt:lpstr>8.  МАТЕРИАЛЬНО-ТЕХНИЧЕСКОЕ ОБЕСПЕЧЕНИЕ, НЕОБХОДИМОЕ ДЛЯ ОСУЩЕСТВЛЕНИЯ ОБРАЗОВАТ</vt:lpstr>
      <vt:lpstr>9. МЕТОДИЧЕСКИЕ РЕКОМЕНДАЦИИ ОБУЧАЮЩИМСЯ ПО ОСВОЕНИЮ ДИСЦИПЛИНЫ </vt:lpstr>
      <vt:lpstr>    9.1. Общие методические рекомендации для обучающихся по освоению дисциплины, обр</vt:lpstr>
      <vt:lpstr>    9.2. Методические указания для занятий лекционного типа </vt:lpstr>
      <vt:lpstr>    9.3. Методические указания по освоению дисциплины на лабораторных работах</vt:lpstr>
      <vt:lpstr>    9.4. Методические указания по освоению дисциплины на занятиях семинарского типа</vt:lpstr>
      <vt:lpstr>    9.5. Методические указания по самостоятельной работе обучающихся </vt:lpstr>
      <vt:lpstr>    9.6.  Методические указания для выполнения РГР</vt:lpstr>
      <vt:lpstr>    9.7. Методические указания для выполнения курсового проекта / работы</vt:lpstr>
      <vt:lpstr>10. ОЦЕНОЧНЫЕ МАТЕРИАЛЫ ДЛЯ КОНТРОЛЯ ОСВОЕНИЯ ДИСЦИПЛИНЫ И КРИТЕРИИ ОЦЕНИВАНИЯ.</vt:lpstr>
      <vt:lpstr>11. АДАПТАЦИЯ РАБОЧЕЙ ПРОГРАММЫ ДЛЯ ЛИЦ С ОВЗ И ИНВАЛИДОВ</vt:lpstr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2026-04-06T09:43:00Z</cp:lastPrinted>
  <dcterms:created xsi:type="dcterms:W3CDTF">2026-03-13T11:25:00Z</dcterms:created>
  <dcterms:modified xsi:type="dcterms:W3CDTF">2026-06-02T11:37:00Z</dcterms:modified>
</cp:coreProperties>
</file>