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72" w:rsidRPr="007C6672" w:rsidRDefault="007C6672">
      <w:pPr>
        <w:pStyle w:val="ConsPlusNormal"/>
        <w:jc w:val="both"/>
      </w:pPr>
    </w:p>
    <w:p w:rsidR="007C6672" w:rsidRPr="007C6672" w:rsidRDefault="007C6672">
      <w:pPr>
        <w:pStyle w:val="ConsPlusNormal"/>
        <w:jc w:val="right"/>
        <w:outlineLvl w:val="1"/>
      </w:pPr>
      <w:r w:rsidRPr="007C6672">
        <w:t>Приложение N 2</w:t>
      </w:r>
    </w:p>
    <w:p w:rsidR="007C6672" w:rsidRPr="007C6672" w:rsidRDefault="007C6672">
      <w:pPr>
        <w:pStyle w:val="ConsPlusNormal"/>
        <w:jc w:val="right"/>
      </w:pPr>
      <w:proofErr w:type="gramStart"/>
      <w:r w:rsidRPr="007C6672">
        <w:t>к</w:t>
      </w:r>
      <w:proofErr w:type="gramEnd"/>
      <w:r w:rsidRPr="007C6672">
        <w:t xml:space="preserve"> Административному регламенту</w:t>
      </w:r>
    </w:p>
    <w:p w:rsidR="007C6672" w:rsidRPr="007C6672" w:rsidRDefault="007C6672">
      <w:pPr>
        <w:pStyle w:val="ConsPlusNormal"/>
        <w:jc w:val="right"/>
      </w:pPr>
      <w:proofErr w:type="gramStart"/>
      <w:r w:rsidRPr="007C6672">
        <w:t>предоставления</w:t>
      </w:r>
      <w:proofErr w:type="gramEnd"/>
      <w:r w:rsidRPr="007C6672">
        <w:t xml:space="preserve"> Федеральной службой</w:t>
      </w:r>
    </w:p>
    <w:p w:rsidR="007C6672" w:rsidRPr="007C6672" w:rsidRDefault="007C6672">
      <w:pPr>
        <w:pStyle w:val="ConsPlusNormal"/>
        <w:jc w:val="right"/>
      </w:pPr>
      <w:proofErr w:type="gramStart"/>
      <w:r w:rsidRPr="007C6672">
        <w:t>по</w:t>
      </w:r>
      <w:proofErr w:type="gramEnd"/>
      <w:r w:rsidRPr="007C6672">
        <w:t xml:space="preserve"> надзору в сфере образования</w:t>
      </w:r>
    </w:p>
    <w:p w:rsidR="007C6672" w:rsidRPr="007C6672" w:rsidRDefault="007C6672">
      <w:pPr>
        <w:pStyle w:val="ConsPlusNormal"/>
        <w:jc w:val="right"/>
      </w:pPr>
      <w:proofErr w:type="gramStart"/>
      <w:r w:rsidRPr="007C6672">
        <w:t>и</w:t>
      </w:r>
      <w:proofErr w:type="gramEnd"/>
      <w:r w:rsidRPr="007C6672">
        <w:t xml:space="preserve"> науки государственной услуги</w:t>
      </w:r>
    </w:p>
    <w:p w:rsidR="007C6672" w:rsidRPr="007C6672" w:rsidRDefault="007C6672">
      <w:pPr>
        <w:pStyle w:val="ConsPlusNormal"/>
        <w:jc w:val="right"/>
      </w:pPr>
      <w:proofErr w:type="gramStart"/>
      <w:r w:rsidRPr="007C6672">
        <w:t>по</w:t>
      </w:r>
      <w:proofErr w:type="gramEnd"/>
      <w:r w:rsidRPr="007C6672">
        <w:t xml:space="preserve"> лицензированию образовательной</w:t>
      </w:r>
    </w:p>
    <w:p w:rsidR="007C6672" w:rsidRPr="007C6672" w:rsidRDefault="007C6672">
      <w:pPr>
        <w:pStyle w:val="ConsPlusNormal"/>
        <w:jc w:val="right"/>
      </w:pPr>
      <w:proofErr w:type="gramStart"/>
      <w:r w:rsidRPr="007C6672">
        <w:t>деятельности</w:t>
      </w:r>
      <w:proofErr w:type="gramEnd"/>
      <w:r w:rsidRPr="007C6672">
        <w:t>,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proofErr w:type="gramStart"/>
      <w:r w:rsidRPr="007C6672">
        <w:t>в</w:t>
      </w:r>
      <w:proofErr w:type="gramEnd"/>
      <w:r w:rsidRPr="007C6672">
        <w:t xml:space="preserve"> сфере образования и науки</w:t>
      </w:r>
    </w:p>
    <w:p w:rsidR="007C6672" w:rsidRPr="007C6672" w:rsidRDefault="007C6672">
      <w:pPr>
        <w:pStyle w:val="ConsPlusNormal"/>
        <w:jc w:val="right"/>
      </w:pPr>
      <w:proofErr w:type="gramStart"/>
      <w:r w:rsidRPr="007C6672">
        <w:t>от</w:t>
      </w:r>
      <w:proofErr w:type="gramEnd"/>
      <w:r w:rsidRPr="007C6672">
        <w:t xml:space="preserve">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90"/>
        <w:gridCol w:w="165"/>
        <w:gridCol w:w="795"/>
        <w:gridCol w:w="3118"/>
      </w:tblGrid>
      <w:tr w:rsidR="007C6672" w:rsidRPr="007C6672">
        <w:tc>
          <w:tcPr>
            <w:tcW w:w="9068" w:type="dxa"/>
            <w:gridSpan w:val="4"/>
            <w:tcBorders>
              <w:top w:val="nil"/>
              <w:left w:val="nil"/>
              <w:bottom w:val="nil"/>
              <w:right w:val="nil"/>
            </w:tcBorders>
            <w:vAlign w:val="center"/>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proofErr w:type="gramStart"/>
            <w:r w:rsidRPr="007C6672">
              <w:t>в</w:t>
            </w:r>
            <w:proofErr w:type="gramEnd"/>
            <w:r w:rsidRPr="007C6672">
              <w:t xml:space="preserve"> сфере образования и науки</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center"/>
            </w:pPr>
            <w:bookmarkStart w:id="0" w:name="P2292"/>
            <w:bookmarkEnd w:id="0"/>
            <w:r w:rsidRPr="007C6672">
              <w:t>Заявление</w:t>
            </w:r>
          </w:p>
          <w:p w:rsidR="007C6672" w:rsidRPr="007C6672" w:rsidRDefault="007C6672">
            <w:pPr>
              <w:pStyle w:val="ConsPlusNormal"/>
              <w:jc w:val="center"/>
            </w:pPr>
            <w:proofErr w:type="gramStart"/>
            <w:r w:rsidRPr="007C6672">
              <w:t>о</w:t>
            </w:r>
            <w:proofErr w:type="gramEnd"/>
            <w:r w:rsidRPr="007C6672">
              <w:t xml:space="preserve"> предоставлении лицензии на осуществление образовательной деятельности</w:t>
            </w:r>
          </w:p>
        </w:tc>
      </w:tr>
      <w:tr w:rsidR="007C6672" w:rsidRPr="007C6672">
        <w:tc>
          <w:tcPr>
            <w:tcW w:w="9068" w:type="dxa"/>
            <w:gridSpan w:val="4"/>
            <w:tcBorders>
              <w:top w:val="nil"/>
              <w:left w:val="nil"/>
              <w:bottom w:val="nil"/>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ind w:firstLine="283"/>
              <w:jc w:val="both"/>
            </w:pPr>
            <w:r w:rsidRPr="007C6672">
              <w:t>Прошу предоставить лицензию на осуществление образовательной деятельности</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полное</w:t>
            </w:r>
            <w:proofErr w:type="gramEnd"/>
            <w:r w:rsidRPr="007C6672">
              <w:t xml:space="preserve"> и (в случае, если имеется) сокращенное наименование, в том числе фирменное наименование соискателя лицензии)</w:t>
            </w:r>
          </w:p>
        </w:tc>
      </w:tr>
      <w:tr w:rsidR="007C6672" w:rsidRPr="007C6672">
        <w:tc>
          <w:tcPr>
            <w:tcW w:w="5950" w:type="dxa"/>
            <w:gridSpan w:val="3"/>
            <w:tcBorders>
              <w:top w:val="nil"/>
              <w:left w:val="nil"/>
              <w:bottom w:val="nil"/>
              <w:right w:val="nil"/>
            </w:tcBorders>
          </w:tcPr>
          <w:p w:rsidR="007C6672" w:rsidRPr="007C6672" w:rsidRDefault="007C6672">
            <w:pPr>
              <w:pStyle w:val="ConsPlusNormal"/>
              <w:jc w:val="both"/>
            </w:pPr>
            <w:r w:rsidRPr="007C6672">
              <w:t>Организационно-правовая форма соискателя лицензии</w:t>
            </w:r>
          </w:p>
        </w:tc>
        <w:tc>
          <w:tcPr>
            <w:tcW w:w="3118"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4990" w:type="dxa"/>
            <w:tcBorders>
              <w:top w:val="nil"/>
              <w:left w:val="nil"/>
              <w:bottom w:val="nil"/>
              <w:right w:val="nil"/>
            </w:tcBorders>
          </w:tcPr>
          <w:p w:rsidR="007C6672" w:rsidRPr="007C6672" w:rsidRDefault="007C6672">
            <w:pPr>
              <w:pStyle w:val="ConsPlusNormal"/>
              <w:jc w:val="both"/>
            </w:pPr>
            <w:r w:rsidRPr="007C6672">
              <w:t>Адрес места нахождения соискателя лицензии</w:t>
            </w:r>
          </w:p>
        </w:tc>
        <w:tc>
          <w:tcPr>
            <w:tcW w:w="4078"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w:t>
            </w:r>
            <w:proofErr w:type="spellStart"/>
            <w:r w:rsidRPr="007C6672">
              <w:t>ов</w:t>
            </w:r>
            <w:proofErr w:type="spellEnd"/>
            <w:r w:rsidRPr="007C6672">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Государственный регистрационный номер записи о создании юридического лица</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both"/>
            </w:pPr>
            <w:r w:rsidRPr="007C6672">
              <w:t>Данные документа, подтверждающего факт внесения сведений о соискателе лицензии в Единый государственный реестр юридических лиц __________________________________________________________________________</w:t>
            </w:r>
          </w:p>
          <w:p w:rsidR="007C6672" w:rsidRPr="007C6672" w:rsidRDefault="007C6672">
            <w:pPr>
              <w:pStyle w:val="ConsPlusNormal"/>
              <w:jc w:val="center"/>
            </w:pPr>
            <w:r w:rsidRPr="007C6672">
              <w:t>(</w:t>
            </w:r>
            <w:proofErr w:type="gramStart"/>
            <w:r w:rsidRPr="007C6672">
              <w:t>реквизиты</w:t>
            </w:r>
            <w:proofErr w:type="gramEnd"/>
            <w:r w:rsidRPr="007C6672">
              <w:t xml:space="preserve"> свидетельства о государственной регистрации соискателя лицензии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учредительный документ)</w:t>
            </w:r>
          </w:p>
        </w:tc>
      </w:tr>
      <w:tr w:rsidR="007C6672" w:rsidRPr="007C6672">
        <w:tc>
          <w:tcPr>
            <w:tcW w:w="5155" w:type="dxa"/>
            <w:gridSpan w:val="2"/>
            <w:tcBorders>
              <w:top w:val="nil"/>
              <w:left w:val="nil"/>
              <w:bottom w:val="nil"/>
              <w:right w:val="nil"/>
            </w:tcBorders>
          </w:tcPr>
          <w:p w:rsidR="007C6672" w:rsidRPr="007C6672" w:rsidRDefault="007C6672">
            <w:pPr>
              <w:pStyle w:val="ConsPlusNormal"/>
              <w:jc w:val="both"/>
            </w:pPr>
            <w:r w:rsidRPr="007C6672">
              <w:t>Идентификационный номер налогоплательщика</w:t>
            </w:r>
          </w:p>
        </w:tc>
        <w:tc>
          <w:tcPr>
            <w:tcW w:w="3913"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Сведения о постановке соискателя лицензии на учет в налоговом органе __________________________________________________________________________</w:t>
            </w:r>
          </w:p>
          <w:p w:rsidR="007C6672" w:rsidRPr="007C6672" w:rsidRDefault="007C6672">
            <w:pPr>
              <w:pStyle w:val="ConsPlusNormal"/>
              <w:jc w:val="center"/>
            </w:pPr>
            <w:r w:rsidRPr="007C6672">
              <w:t>(</w:t>
            </w:r>
            <w:proofErr w:type="gramStart"/>
            <w:r w:rsidRPr="007C6672">
              <w:t>код</w:t>
            </w:r>
            <w:proofErr w:type="gramEnd"/>
            <w:r w:rsidRPr="007C6672">
              <w:t xml:space="preserve"> причины и дата постановки на учет соискателя лицензии в налоговом органе)</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r w:rsidRPr="007C6672">
              <w:t>Регистрационный номер, дата предоставления, а также орган, предоставивший лицензию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p>
        </w:tc>
      </w:tr>
      <w:tr w:rsidR="007C6672" w:rsidRPr="007C6672">
        <w:tc>
          <w:tcPr>
            <w:tcW w:w="9068" w:type="dxa"/>
            <w:gridSpan w:val="4"/>
            <w:tcBorders>
              <w:top w:val="nil"/>
              <w:left w:val="nil"/>
              <w:bottom w:val="single" w:sz="4" w:space="0" w:color="auto"/>
              <w:right w:val="nil"/>
            </w:tcBorders>
          </w:tcPr>
          <w:p w:rsidR="007C6672" w:rsidRPr="007C6672" w:rsidRDefault="007C6672">
            <w:pPr>
              <w:pStyle w:val="ConsPlusNormal"/>
            </w:pPr>
          </w:p>
        </w:tc>
      </w:tr>
      <w:tr w:rsidR="007C6672" w:rsidRPr="007C6672">
        <w:tc>
          <w:tcPr>
            <w:tcW w:w="9068" w:type="dxa"/>
            <w:gridSpan w:val="4"/>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при</w:t>
            </w:r>
            <w:proofErr w:type="gramEnd"/>
            <w:r w:rsidRPr="007C6672">
              <w:t xml:space="preserve"> наличии образовательных программ, содержащих сведения, составляющие государственную тайну)</w:t>
            </w:r>
          </w:p>
        </w:tc>
      </w:tr>
      <w:tr w:rsidR="007C6672" w:rsidRPr="007C6672">
        <w:tc>
          <w:tcPr>
            <w:tcW w:w="9068" w:type="dxa"/>
            <w:gridSpan w:val="4"/>
            <w:tcBorders>
              <w:top w:val="nil"/>
              <w:left w:val="nil"/>
              <w:bottom w:val="nil"/>
              <w:right w:val="nil"/>
            </w:tcBorders>
          </w:tcPr>
          <w:p w:rsidR="007C6672" w:rsidRPr="007C6672" w:rsidRDefault="007C6672">
            <w:pPr>
              <w:pStyle w:val="ConsPlusNormal"/>
              <w:jc w:val="both"/>
            </w:pPr>
            <w:proofErr w:type="gramStart"/>
            <w:r w:rsidRPr="007C6672">
              <w:t>на</w:t>
            </w:r>
            <w:proofErr w:type="gramEnd"/>
            <w:r w:rsidRPr="007C6672">
              <w:t xml:space="preserve">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551"/>
        <w:gridCol w:w="2778"/>
        <w:gridCol w:w="850"/>
        <w:gridCol w:w="2324"/>
      </w:tblGrid>
      <w:tr w:rsidR="007C6672" w:rsidRPr="007C6672">
        <w:tc>
          <w:tcPr>
            <w:tcW w:w="9079"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551"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778"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850" w:type="dxa"/>
          </w:tcPr>
          <w:p w:rsidR="007C6672" w:rsidRPr="007C6672" w:rsidRDefault="007C6672">
            <w:pPr>
              <w:pStyle w:val="ConsPlusNormal"/>
              <w:jc w:val="center"/>
            </w:pPr>
            <w:r w:rsidRPr="007C6672">
              <w:t>Уровень образования</w:t>
            </w:r>
          </w:p>
        </w:tc>
        <w:tc>
          <w:tcPr>
            <w:tcW w:w="2324"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551" w:type="dxa"/>
          </w:tcPr>
          <w:p w:rsidR="007C6672" w:rsidRPr="007C6672" w:rsidRDefault="007C6672">
            <w:pPr>
              <w:pStyle w:val="ConsPlusNormal"/>
              <w:jc w:val="center"/>
            </w:pPr>
            <w:r w:rsidRPr="007C6672">
              <w:t>2</w:t>
            </w:r>
          </w:p>
        </w:tc>
        <w:tc>
          <w:tcPr>
            <w:tcW w:w="2778" w:type="dxa"/>
          </w:tcPr>
          <w:p w:rsidR="007C6672" w:rsidRPr="007C6672" w:rsidRDefault="007C6672">
            <w:pPr>
              <w:pStyle w:val="ConsPlusNormal"/>
              <w:jc w:val="center"/>
            </w:pPr>
            <w:r w:rsidRPr="007C6672">
              <w:t>3</w:t>
            </w:r>
          </w:p>
        </w:tc>
        <w:tc>
          <w:tcPr>
            <w:tcW w:w="850" w:type="dxa"/>
          </w:tcPr>
          <w:p w:rsidR="007C6672" w:rsidRPr="007C6672" w:rsidRDefault="007C6672">
            <w:pPr>
              <w:pStyle w:val="ConsPlusNormal"/>
              <w:jc w:val="center"/>
            </w:pPr>
            <w:r w:rsidRPr="007C6672">
              <w:t>4</w:t>
            </w:r>
          </w:p>
        </w:tc>
        <w:tc>
          <w:tcPr>
            <w:tcW w:w="2324"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551" w:type="dxa"/>
          </w:tcPr>
          <w:p w:rsidR="007C6672" w:rsidRPr="007C6672" w:rsidRDefault="007C6672">
            <w:pPr>
              <w:pStyle w:val="ConsPlusNormal"/>
            </w:pPr>
          </w:p>
        </w:tc>
        <w:tc>
          <w:tcPr>
            <w:tcW w:w="2778" w:type="dxa"/>
          </w:tcPr>
          <w:p w:rsidR="007C6672" w:rsidRPr="007C6672" w:rsidRDefault="007C6672">
            <w:pPr>
              <w:pStyle w:val="ConsPlusNormal"/>
            </w:pPr>
          </w:p>
        </w:tc>
        <w:tc>
          <w:tcPr>
            <w:tcW w:w="850" w:type="dxa"/>
          </w:tcPr>
          <w:p w:rsidR="007C6672" w:rsidRPr="007C6672" w:rsidRDefault="007C6672">
            <w:pPr>
              <w:pStyle w:val="ConsPlusNormal"/>
            </w:pPr>
          </w:p>
        </w:tc>
        <w:tc>
          <w:tcPr>
            <w:tcW w:w="232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Профессиональное обучение</w:t>
            </w:r>
          </w:p>
        </w:tc>
      </w:tr>
      <w:tr w:rsidR="007C6672" w:rsidRPr="007C6672">
        <w:tc>
          <w:tcPr>
            <w:tcW w:w="9071" w:type="dxa"/>
            <w:tcBorders>
              <w:left w:val="single" w:sz="4" w:space="0" w:color="auto"/>
              <w:right w:val="single" w:sz="4" w:space="0" w:color="auto"/>
            </w:tcBorders>
            <w:vAlign w:val="bottom"/>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il"/>
            <w:right w:val="nil"/>
          </w:tblBorders>
        </w:tblPrEx>
        <w:tc>
          <w:tcPr>
            <w:tcW w:w="9071" w:type="dxa"/>
            <w:tcBorders>
              <w:left w:val="nil"/>
              <w:bottom w:val="nil"/>
              <w:right w:val="nil"/>
            </w:tcBorders>
          </w:tcPr>
          <w:p w:rsidR="007C6672" w:rsidRPr="007C6672" w:rsidRDefault="007C6672">
            <w:pPr>
              <w:pStyle w:val="ConsPlusNormal"/>
              <w:jc w:val="center"/>
            </w:pPr>
            <w:r w:rsidRPr="007C6672">
              <w:t>(</w:t>
            </w:r>
            <w:proofErr w:type="gramStart"/>
            <w:r w:rsidRPr="007C6672">
              <w:t>для</w:t>
            </w:r>
            <w:proofErr w:type="gramEnd"/>
            <w:r w:rsidRPr="007C6672">
              <w:t xml:space="preserve">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78"/>
        <w:gridCol w:w="1064"/>
        <w:gridCol w:w="3929"/>
      </w:tblGrid>
      <w:tr w:rsidR="007C6672" w:rsidRPr="007C6672">
        <w:tc>
          <w:tcPr>
            <w:tcW w:w="4078" w:type="dxa"/>
            <w:tcBorders>
              <w:top w:val="nil"/>
              <w:left w:val="nil"/>
              <w:bottom w:val="nil"/>
              <w:right w:val="nil"/>
            </w:tcBorders>
          </w:tcPr>
          <w:p w:rsidR="007C6672" w:rsidRPr="007C6672" w:rsidRDefault="007C6672">
            <w:pPr>
              <w:pStyle w:val="ConsPlusNormal"/>
              <w:jc w:val="both"/>
            </w:pPr>
            <w:r w:rsidRPr="007C6672">
              <w:t>Номер телефона соискателя лицензии</w:t>
            </w:r>
          </w:p>
        </w:tc>
        <w:tc>
          <w:tcPr>
            <w:tcW w:w="4993"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5142"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соискателя лицензии</w:t>
            </w:r>
          </w:p>
        </w:tc>
        <w:tc>
          <w:tcPr>
            <w:tcW w:w="3929"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Наименование и адрес места нахождения филиала соискателя лицензии</w:t>
            </w:r>
          </w:p>
        </w:tc>
      </w:tr>
      <w:tr w:rsidR="007C6672" w:rsidRPr="007C6672">
        <w:tc>
          <w:tcPr>
            <w:tcW w:w="9071"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отдельно</w:t>
            </w:r>
            <w:proofErr w:type="gramEnd"/>
            <w:r w:rsidRPr="007C6672">
              <w:t xml:space="preserve"> по каждому филиалу (при наличии у соискателя лицензии филиала (филиалов)</w:t>
            </w: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образовательной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71"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71" w:type="dxa"/>
            <w:gridSpan w:val="3"/>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в филиале, по которому(-ым) соискатель лицензии намерен осуществлять образовательную деятельность, за исключением адреса(-</w:t>
            </w:r>
            <w:proofErr w:type="spellStart"/>
            <w:r w:rsidRPr="007C6672">
              <w:t>ов</w:t>
            </w:r>
            <w:proofErr w:type="spellEnd"/>
            <w:r w:rsidRPr="007C6672">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9071" w:type="dxa"/>
            <w:gridSpan w:val="3"/>
            <w:tcBorders>
              <w:top w:val="nil"/>
              <w:left w:val="nil"/>
              <w:bottom w:val="nil"/>
              <w:right w:val="nil"/>
            </w:tcBorders>
          </w:tcPr>
          <w:p w:rsidR="007C6672" w:rsidRPr="007C6672" w:rsidRDefault="007C6672">
            <w:pPr>
              <w:pStyle w:val="ConsPlusNonformat"/>
              <w:jc w:val="both"/>
            </w:pPr>
            <w:proofErr w:type="gramStart"/>
            <w:r w:rsidRPr="007C6672">
              <w:t>Сведения  о</w:t>
            </w:r>
            <w:proofErr w:type="gramEnd"/>
            <w:r w:rsidRPr="007C6672">
              <w:t xml:space="preserve">  постановке  соискателя  лицензии на учет в налоговом</w:t>
            </w:r>
          </w:p>
          <w:p w:rsidR="007C6672" w:rsidRPr="007C6672" w:rsidRDefault="007C6672">
            <w:pPr>
              <w:pStyle w:val="ConsPlusNonformat"/>
              <w:jc w:val="both"/>
            </w:pPr>
            <w:proofErr w:type="gramStart"/>
            <w:r w:rsidRPr="007C6672">
              <w:t>органе</w:t>
            </w:r>
            <w:proofErr w:type="gramEnd"/>
            <w:r w:rsidRPr="007C6672">
              <w:t xml:space="preserve"> по месту нахождения филиала ______________________________</w:t>
            </w:r>
          </w:p>
          <w:p w:rsidR="007C6672" w:rsidRPr="007C6672" w:rsidRDefault="007C6672">
            <w:pPr>
              <w:pStyle w:val="ConsPlusNonformat"/>
              <w:jc w:val="both"/>
            </w:pPr>
            <w:r w:rsidRPr="007C6672">
              <w:t xml:space="preserve">                                   (</w:t>
            </w:r>
            <w:proofErr w:type="gramStart"/>
            <w:r w:rsidRPr="007C6672">
              <w:t>код</w:t>
            </w:r>
            <w:proofErr w:type="gramEnd"/>
            <w:r w:rsidRPr="007C6672">
              <w:t xml:space="preserve"> причины и дата постановки</w:t>
            </w:r>
          </w:p>
          <w:p w:rsidR="007C6672" w:rsidRPr="007C6672" w:rsidRDefault="007C6672">
            <w:pPr>
              <w:pStyle w:val="ConsPlusNonformat"/>
              <w:jc w:val="both"/>
            </w:pPr>
            <w:r w:rsidRPr="007C6672">
              <w:t xml:space="preserve">                                     </w:t>
            </w:r>
            <w:proofErr w:type="gramStart"/>
            <w:r w:rsidRPr="007C6672">
              <w:t>на</w:t>
            </w:r>
            <w:proofErr w:type="gramEnd"/>
            <w:r w:rsidRPr="007C6672">
              <w:t xml:space="preserve"> учет соискателя лицензии</w:t>
            </w:r>
          </w:p>
          <w:p w:rsidR="007C6672" w:rsidRPr="007C6672" w:rsidRDefault="007C6672">
            <w:pPr>
              <w:pStyle w:val="ConsPlusNonformat"/>
              <w:jc w:val="both"/>
            </w:pPr>
            <w:r w:rsidRPr="007C6672">
              <w:t xml:space="preserve">                                         </w:t>
            </w:r>
            <w:proofErr w:type="gramStart"/>
            <w:r w:rsidRPr="007C6672">
              <w:t>в</w:t>
            </w:r>
            <w:proofErr w:type="gramEnd"/>
            <w:r w:rsidRPr="007C6672">
              <w:t xml:space="preserve"> налоговом органе)</w:t>
            </w:r>
          </w:p>
        </w:tc>
      </w:tr>
      <w:tr w:rsidR="007C6672" w:rsidRPr="007C6672">
        <w:tc>
          <w:tcPr>
            <w:tcW w:w="9071" w:type="dxa"/>
            <w:gridSpan w:val="3"/>
            <w:tcBorders>
              <w:top w:val="nil"/>
              <w:left w:val="nil"/>
              <w:bottom w:val="nil"/>
              <w:right w:val="nil"/>
            </w:tcBorders>
          </w:tcPr>
          <w:p w:rsidR="007C6672" w:rsidRPr="007C6672" w:rsidRDefault="007C6672">
            <w:pPr>
              <w:pStyle w:val="ConsPlusNormal"/>
              <w:jc w:val="both"/>
            </w:pPr>
            <w:proofErr w:type="gramStart"/>
            <w:r w:rsidRPr="007C6672">
              <w:t>на</w:t>
            </w:r>
            <w:proofErr w:type="gramEnd"/>
            <w:r w:rsidRPr="007C6672">
              <w:t xml:space="preserve">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Уровень образования</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324"/>
        <w:gridCol w:w="2835"/>
        <w:gridCol w:w="850"/>
        <w:gridCol w:w="2494"/>
      </w:tblGrid>
      <w:tr w:rsidR="007C6672" w:rsidRPr="007C6672">
        <w:tc>
          <w:tcPr>
            <w:tcW w:w="9079"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324" w:type="dxa"/>
          </w:tcPr>
          <w:p w:rsidR="007C6672" w:rsidRPr="007C6672" w:rsidRDefault="007C6672">
            <w:pPr>
              <w:pStyle w:val="ConsPlusNormal"/>
              <w:jc w:val="center"/>
            </w:pPr>
            <w:r w:rsidRPr="007C6672">
              <w:t>Коды профессий, специальностей, направлений подготовки; шифры научных специальностей</w:t>
            </w:r>
          </w:p>
        </w:tc>
        <w:tc>
          <w:tcPr>
            <w:tcW w:w="2835"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850" w:type="dxa"/>
          </w:tcPr>
          <w:p w:rsidR="007C6672" w:rsidRPr="007C6672" w:rsidRDefault="007C6672">
            <w:pPr>
              <w:pStyle w:val="ConsPlusNormal"/>
              <w:jc w:val="center"/>
            </w:pPr>
            <w:r w:rsidRPr="007C6672">
              <w:t>Уровень образования</w:t>
            </w:r>
          </w:p>
        </w:tc>
        <w:tc>
          <w:tcPr>
            <w:tcW w:w="2494"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324" w:type="dxa"/>
          </w:tcPr>
          <w:p w:rsidR="007C6672" w:rsidRPr="007C6672" w:rsidRDefault="007C6672">
            <w:pPr>
              <w:pStyle w:val="ConsPlusNormal"/>
              <w:jc w:val="center"/>
            </w:pPr>
            <w:r w:rsidRPr="007C6672">
              <w:t>2</w:t>
            </w:r>
          </w:p>
        </w:tc>
        <w:tc>
          <w:tcPr>
            <w:tcW w:w="2835" w:type="dxa"/>
          </w:tcPr>
          <w:p w:rsidR="007C6672" w:rsidRPr="007C6672" w:rsidRDefault="007C6672">
            <w:pPr>
              <w:pStyle w:val="ConsPlusNormal"/>
              <w:jc w:val="center"/>
            </w:pPr>
            <w:r w:rsidRPr="007C6672">
              <w:t>3</w:t>
            </w:r>
          </w:p>
        </w:tc>
        <w:tc>
          <w:tcPr>
            <w:tcW w:w="850" w:type="dxa"/>
          </w:tcPr>
          <w:p w:rsidR="007C6672" w:rsidRPr="007C6672" w:rsidRDefault="007C6672">
            <w:pPr>
              <w:pStyle w:val="ConsPlusNormal"/>
              <w:jc w:val="center"/>
            </w:pPr>
            <w:r w:rsidRPr="007C6672">
              <w:t>4</w:t>
            </w:r>
          </w:p>
        </w:tc>
        <w:tc>
          <w:tcPr>
            <w:tcW w:w="2494"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324" w:type="dxa"/>
          </w:tcPr>
          <w:p w:rsidR="007C6672" w:rsidRPr="007C6672" w:rsidRDefault="007C6672">
            <w:pPr>
              <w:pStyle w:val="ConsPlusNormal"/>
            </w:pPr>
          </w:p>
        </w:tc>
        <w:tc>
          <w:tcPr>
            <w:tcW w:w="2835" w:type="dxa"/>
          </w:tcPr>
          <w:p w:rsidR="007C6672" w:rsidRPr="007C6672" w:rsidRDefault="007C6672">
            <w:pPr>
              <w:pStyle w:val="ConsPlusNormal"/>
            </w:pPr>
          </w:p>
        </w:tc>
        <w:tc>
          <w:tcPr>
            <w:tcW w:w="850" w:type="dxa"/>
          </w:tcPr>
          <w:p w:rsidR="007C6672" w:rsidRPr="007C6672" w:rsidRDefault="007C6672">
            <w:pPr>
              <w:pStyle w:val="ConsPlusNormal"/>
            </w:pPr>
          </w:p>
        </w:tc>
        <w:tc>
          <w:tcPr>
            <w:tcW w:w="2494"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top w:val="single" w:sz="4" w:space="0" w:color="auto"/>
              <w:left w:val="single" w:sz="4" w:space="0" w:color="auto"/>
              <w:bottom w:val="single" w:sz="4" w:space="0" w:color="auto"/>
              <w:right w:val="single" w:sz="4" w:space="0" w:color="auto"/>
            </w:tcBorders>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C6672" w:rsidRPr="007C6672">
        <w:tc>
          <w:tcPr>
            <w:tcW w:w="9071" w:type="dxa"/>
            <w:tcBorders>
              <w:left w:val="single" w:sz="4" w:space="0" w:color="auto"/>
              <w:right w:val="single" w:sz="4" w:space="0" w:color="auto"/>
            </w:tcBorders>
          </w:tcPr>
          <w:p w:rsidR="007C6672" w:rsidRPr="007C6672" w:rsidRDefault="007C6672">
            <w:pPr>
              <w:pStyle w:val="ConsPlusNormal"/>
              <w:jc w:val="center"/>
              <w:outlineLvl w:val="2"/>
            </w:pPr>
            <w:r w:rsidRPr="007C6672">
              <w:t>Образовательные программы, направленные на подготовку служителей и религиозного персонала религиозных организаций</w:t>
            </w:r>
          </w:p>
        </w:tc>
      </w:tr>
      <w:tr w:rsidR="007C6672" w:rsidRPr="007C6672">
        <w:tblPrEx>
          <w:tblBorders>
            <w:left w:val="none" w:sz="0" w:space="0" w:color="auto"/>
            <w:right w:val="none" w:sz="0" w:space="0" w:color="auto"/>
          </w:tblBorders>
        </w:tblPrEx>
        <w:tc>
          <w:tcPr>
            <w:tcW w:w="9071" w:type="dxa"/>
            <w:tcBorders>
              <w:left w:val="nil"/>
              <w:bottom w:val="nil"/>
              <w:right w:val="nil"/>
            </w:tcBorders>
          </w:tcPr>
          <w:p w:rsidR="007C6672" w:rsidRPr="007C6672" w:rsidRDefault="007C6672">
            <w:pPr>
              <w:pStyle w:val="ConsPlusNormal"/>
              <w:jc w:val="center"/>
            </w:pPr>
            <w:r w:rsidRPr="007C6672">
              <w:t>(</w:t>
            </w:r>
            <w:proofErr w:type="gramStart"/>
            <w:r w:rsidRPr="007C6672">
              <w:t>для</w:t>
            </w:r>
            <w:proofErr w:type="gramEnd"/>
            <w:r w:rsidRPr="007C6672">
              <w:t xml:space="preserve"> духовных образовательных организаций)</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504"/>
      </w:tblGrid>
      <w:tr w:rsidR="007C6672" w:rsidRPr="007C6672">
        <w:tc>
          <w:tcPr>
            <w:tcW w:w="9075"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504"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504"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3.</w:t>
            </w:r>
          </w:p>
        </w:tc>
        <w:tc>
          <w:tcPr>
            <w:tcW w:w="8504"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9"/>
        <w:gridCol w:w="944"/>
        <w:gridCol w:w="3031"/>
      </w:tblGrid>
      <w:tr w:rsidR="007C6672" w:rsidRPr="007C6672">
        <w:tc>
          <w:tcPr>
            <w:tcW w:w="5039" w:type="dxa"/>
            <w:tcBorders>
              <w:top w:val="nil"/>
              <w:left w:val="nil"/>
              <w:bottom w:val="nil"/>
              <w:right w:val="nil"/>
            </w:tcBorders>
          </w:tcPr>
          <w:p w:rsidR="007C6672" w:rsidRPr="007C6672" w:rsidRDefault="007C6672">
            <w:pPr>
              <w:pStyle w:val="ConsPlusNormal"/>
              <w:jc w:val="both"/>
            </w:pPr>
            <w:r w:rsidRPr="007C6672">
              <w:t>Номер телефона филиала соискателя лицензии</w:t>
            </w:r>
          </w:p>
        </w:tc>
        <w:tc>
          <w:tcPr>
            <w:tcW w:w="3975"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5983" w:type="dxa"/>
            <w:gridSpan w:val="2"/>
            <w:tcBorders>
              <w:top w:val="nil"/>
              <w:left w:val="nil"/>
              <w:bottom w:val="nil"/>
              <w:right w:val="nil"/>
            </w:tcBorders>
          </w:tcPr>
          <w:p w:rsidR="007C6672" w:rsidRPr="007C6672" w:rsidRDefault="007C6672">
            <w:pPr>
              <w:pStyle w:val="ConsPlusNormal"/>
              <w:jc w:val="both"/>
            </w:pPr>
            <w:r w:rsidRPr="007C6672">
              <w:t>Адрес электронной почты филиала соискателя лицензии</w:t>
            </w:r>
          </w:p>
        </w:tc>
        <w:tc>
          <w:tcPr>
            <w:tcW w:w="3031"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направлять информацию по вопросам лицензирования образовательной деятельности в электронной форме (да/нет) ____________________________________</w:t>
            </w:r>
          </w:p>
        </w:tc>
      </w:tr>
      <w:tr w:rsidR="007C6672" w:rsidRPr="007C6672">
        <w:tc>
          <w:tcPr>
            <w:tcW w:w="5983" w:type="dxa"/>
            <w:gridSpan w:val="2"/>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031"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 на те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документарной оценки (да/нет) _______________________</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proofErr w:type="gramStart"/>
            <w:r w:rsidRPr="007C6672">
              <w:t>заполнения</w:t>
            </w:r>
            <w:proofErr w:type="gramEnd"/>
            <w:r w:rsidRPr="007C6672">
              <w:t xml:space="preserve"> "__" __________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0"/>
        <w:gridCol w:w="2608"/>
        <w:gridCol w:w="340"/>
        <w:gridCol w:w="3231"/>
      </w:tblGrid>
      <w:tr w:rsidR="007C6672" w:rsidRPr="007C6672">
        <w:tc>
          <w:tcPr>
            <w:tcW w:w="2494"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23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494" w:type="dxa"/>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должность</w:t>
            </w:r>
            <w:proofErr w:type="gramEnd"/>
            <w:r w:rsidRPr="007C6672">
              <w:t xml:space="preserve"> руководителя соискателя лицензии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single" w:sz="4" w:space="0" w:color="auto"/>
              <w:left w:val="nil"/>
              <w:bottom w:val="nil"/>
              <w:right w:val="nil"/>
            </w:tcBorders>
            <w:vAlign w:val="center"/>
          </w:tcPr>
          <w:p w:rsidR="007C6672" w:rsidRPr="007C6672" w:rsidRDefault="007C6672">
            <w:pPr>
              <w:pStyle w:val="ConsPlusNormal"/>
              <w:jc w:val="center"/>
            </w:pPr>
            <w:r w:rsidRPr="007C6672">
              <w:t>(</w:t>
            </w:r>
            <w:proofErr w:type="gramStart"/>
            <w:r w:rsidRPr="007C6672">
              <w:t>подпись</w:t>
            </w:r>
            <w:proofErr w:type="gramEnd"/>
            <w:r w:rsidRPr="007C6672">
              <w:t xml:space="preserve"> руководителя соискателя лицензии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3231" w:type="dxa"/>
            <w:tcBorders>
              <w:top w:val="single" w:sz="4" w:space="0" w:color="auto"/>
              <w:left w:val="nil"/>
              <w:bottom w:val="nil"/>
              <w:right w:val="nil"/>
            </w:tcBorders>
            <w:vAlign w:val="center"/>
          </w:tcPr>
          <w:p w:rsidR="007C6672" w:rsidRPr="007C6672" w:rsidRDefault="007C6672">
            <w:pPr>
              <w:pStyle w:val="ConsPlusNormal"/>
              <w:jc w:val="center"/>
            </w:pPr>
            <w:r w:rsidRPr="007C6672">
              <w:t>(</w:t>
            </w:r>
            <w:proofErr w:type="gramStart"/>
            <w:r w:rsidRPr="007C6672">
              <w:t>фамилия</w:t>
            </w:r>
            <w:proofErr w:type="gramEnd"/>
            <w:r w:rsidRPr="007C6672">
              <w:t>, имя, отчество (при наличии) руководителя соискателя лицензии или иного лица, имеющего право действовать от имени соискателя лицензии)</w:t>
            </w:r>
          </w:p>
        </w:tc>
      </w:tr>
      <w:tr w:rsidR="007C6672" w:rsidRPr="007C6672">
        <w:tblPrEx>
          <w:tblBorders>
            <w:insideH w:val="none" w:sz="0" w:space="0" w:color="auto"/>
          </w:tblBorders>
        </w:tblPrEx>
        <w:tc>
          <w:tcPr>
            <w:tcW w:w="2494"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608"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3231"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8B299B" w:rsidRDefault="005607DA">
      <w:bookmarkStart w:id="1" w:name="_GoBack"/>
      <w:bookmarkEnd w:id="1"/>
    </w:p>
    <w:sectPr w:rsidR="008B299B" w:rsidSect="00B63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72"/>
    <w:rsid w:val="001D484B"/>
    <w:rsid w:val="001E2B89"/>
    <w:rsid w:val="00292B6B"/>
    <w:rsid w:val="005607DA"/>
    <w:rsid w:val="007C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DDBA0-83C9-4965-B2E5-8C72E5F7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6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Маргарита Алексеевна</dc:creator>
  <cp:lastModifiedBy>user</cp:lastModifiedBy>
  <cp:revision>3</cp:revision>
  <dcterms:created xsi:type="dcterms:W3CDTF">2023-01-11T08:22:00Z</dcterms:created>
  <dcterms:modified xsi:type="dcterms:W3CDTF">2023-04-26T13:02:00Z</dcterms:modified>
</cp:coreProperties>
</file>